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5C" w:rsidRDefault="0056765C">
      <w:r>
        <w:tab/>
      </w:r>
      <w:r>
        <w:tab/>
      </w:r>
      <w:r>
        <w:tab/>
      </w:r>
      <w:r>
        <w:tab/>
      </w:r>
      <w:r>
        <w:tab/>
      </w:r>
    </w:p>
    <w:p w:rsidR="0056765C" w:rsidRDefault="0056765C"/>
    <w:p w:rsidR="006F7135" w:rsidRDefault="0056765C">
      <w:r>
        <w:tab/>
      </w:r>
      <w:r>
        <w:tab/>
      </w:r>
      <w:r>
        <w:tab/>
      </w:r>
      <w:r>
        <w:tab/>
      </w:r>
      <w:r>
        <w:tab/>
        <w:t>I N F O R M A C J A</w:t>
      </w:r>
    </w:p>
    <w:p w:rsidR="0056765C" w:rsidRDefault="00891FB4">
      <w:r>
        <w:t xml:space="preserve">    </w:t>
      </w:r>
      <w:r w:rsidR="0056765C">
        <w:t xml:space="preserve">G M I N </w:t>
      </w:r>
      <w:proofErr w:type="spellStart"/>
      <w:r w:rsidR="0056765C">
        <w:t>N</w:t>
      </w:r>
      <w:proofErr w:type="spellEnd"/>
      <w:r w:rsidR="0056765C">
        <w:t xml:space="preserve"> E J   K O M I S J I   W Y B O R C Z E J   W  K R A S N O S I E L C U</w:t>
      </w:r>
    </w:p>
    <w:p w:rsidR="0056765C" w:rsidRDefault="0056765C">
      <w:r>
        <w:t xml:space="preserve">                                                     z dnia 1 października 2018 r.  </w:t>
      </w:r>
    </w:p>
    <w:p w:rsidR="0056765C" w:rsidRDefault="0056765C"/>
    <w:p w:rsidR="0056765C" w:rsidRDefault="0056765C" w:rsidP="00891FB4">
      <w:pPr>
        <w:spacing w:line="276" w:lineRule="auto"/>
      </w:pPr>
      <w:r>
        <w:t>Zgodnie z art. 410 § 7 ustawy z dnia 5 stycznia 2011 r. – Kodeks wyborczy (</w:t>
      </w:r>
      <w:proofErr w:type="spellStart"/>
      <w:r>
        <w:t>Dz.U</w:t>
      </w:r>
      <w:proofErr w:type="spellEnd"/>
      <w:r>
        <w:t>. z 23018 r. poz. 754, poz. 1000 i poz. 1349 0 Gminna Komisja Wyborcza w Krasnosielcu na podstawie rejestracji list kandydatów w wyborach do rady gminy przyznaje zarejestrowanym w wyborach do rady gminy listom kandydatów komitetów niespełniających żadnego z warunków określonych w art. 409 § 3 Kodeksu Wyborczego, numery:</w:t>
      </w:r>
    </w:p>
    <w:p w:rsidR="0056765C" w:rsidRDefault="0056765C" w:rsidP="00891FB4">
      <w:pPr>
        <w:pStyle w:val="Akapitzlist"/>
        <w:numPr>
          <w:ilvl w:val="0"/>
          <w:numId w:val="1"/>
        </w:numPr>
        <w:spacing w:line="276" w:lineRule="auto"/>
      </w:pPr>
      <w:r>
        <w:t>Dla list kandydatów komitetów wyborczych zarejestrowanych w więcej niż jednym okręgu wyborczym – spośród numerów następujących po numerach przyznanych przez Komisarza Wyborczego w Ostrołęce,</w:t>
      </w:r>
    </w:p>
    <w:p w:rsidR="00891FB4" w:rsidRDefault="00891FB4" w:rsidP="00891FB4">
      <w:pPr>
        <w:pStyle w:val="Akapitzlist"/>
        <w:spacing w:line="276" w:lineRule="auto"/>
      </w:pPr>
    </w:p>
    <w:p w:rsidR="00891FB4" w:rsidRDefault="0056765C" w:rsidP="00891FB4">
      <w:pPr>
        <w:pStyle w:val="Akapitzlist"/>
        <w:numPr>
          <w:ilvl w:val="0"/>
          <w:numId w:val="1"/>
        </w:numPr>
        <w:spacing w:line="276" w:lineRule="auto"/>
      </w:pPr>
      <w:r>
        <w:t xml:space="preserve">Dla list kandydatów komitetów wyborczych zarejestrowanych w jednym okręgu wyborczym – spośród </w:t>
      </w:r>
      <w:r w:rsidR="00891FB4">
        <w:t>numerów następujących po num</w:t>
      </w:r>
      <w:r>
        <w:t xml:space="preserve">erach przyznanych w trybie </w:t>
      </w:r>
    </w:p>
    <w:p w:rsidR="0056765C" w:rsidRDefault="0056765C" w:rsidP="00891FB4">
      <w:pPr>
        <w:pStyle w:val="Akapitzlist"/>
        <w:spacing w:line="276" w:lineRule="auto"/>
      </w:pPr>
      <w:proofErr w:type="spellStart"/>
      <w:r>
        <w:t>pkt</w:t>
      </w:r>
      <w:proofErr w:type="spellEnd"/>
      <w:r>
        <w:t xml:space="preserve"> 1</w:t>
      </w:r>
    </w:p>
    <w:p w:rsidR="00891FB4" w:rsidRDefault="00891FB4" w:rsidP="00891FB4">
      <w:pPr>
        <w:pStyle w:val="Akapitzlist"/>
        <w:spacing w:line="276" w:lineRule="auto"/>
      </w:pPr>
    </w:p>
    <w:p w:rsidR="000479EE" w:rsidRDefault="00891FB4" w:rsidP="00891FB4">
      <w:pPr>
        <w:pStyle w:val="Akapitzlist"/>
        <w:spacing w:line="276" w:lineRule="auto"/>
        <w:ind w:left="0"/>
      </w:pPr>
      <w:r>
        <w:t>Przyznanie numerów listom odbędzie się w trybie publicznego losowania w dniu 2 października 2018 r. o godz. 12</w:t>
      </w:r>
      <w:r w:rsidR="003A54CD">
        <w:t>.00</w:t>
      </w:r>
      <w:r>
        <w:t xml:space="preserve"> w siedzibie  Gminnej Komisji Wyborczej Urząd Gminy </w:t>
      </w:r>
    </w:p>
    <w:p w:rsidR="00891FB4" w:rsidRDefault="00891FB4" w:rsidP="00891FB4">
      <w:pPr>
        <w:pStyle w:val="Akapitzlist"/>
        <w:spacing w:line="276" w:lineRule="auto"/>
        <w:ind w:left="0"/>
      </w:pPr>
      <w:r>
        <w:t>w Krasnosielcu, Rynek 40</w:t>
      </w:r>
    </w:p>
    <w:p w:rsidR="000479EE" w:rsidRDefault="000479EE" w:rsidP="00891FB4">
      <w:pPr>
        <w:pStyle w:val="Akapitzlist"/>
        <w:spacing w:line="276" w:lineRule="auto"/>
        <w:ind w:left="0"/>
      </w:pPr>
    </w:p>
    <w:p w:rsidR="000479EE" w:rsidRDefault="000479EE" w:rsidP="00891FB4">
      <w:pPr>
        <w:pStyle w:val="Akapitzlist"/>
        <w:spacing w:line="276" w:lineRule="auto"/>
        <w:ind w:left="0"/>
      </w:pPr>
    </w:p>
    <w:p w:rsidR="000479EE" w:rsidRDefault="000479EE" w:rsidP="00891FB4">
      <w:pPr>
        <w:pStyle w:val="Akapitzlist"/>
        <w:spacing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79EE" w:rsidRDefault="000479EE" w:rsidP="00891FB4">
      <w:pPr>
        <w:pStyle w:val="Akapitzlist"/>
        <w:spacing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</w:t>
      </w:r>
    </w:p>
    <w:p w:rsidR="000479EE" w:rsidRDefault="000479EE" w:rsidP="00891FB4">
      <w:pPr>
        <w:pStyle w:val="Akapitzlist"/>
        <w:spacing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Gminnej Komisji Wyborczej</w:t>
      </w:r>
    </w:p>
    <w:p w:rsidR="000479EE" w:rsidRDefault="000479EE" w:rsidP="00891FB4">
      <w:pPr>
        <w:pStyle w:val="Akapitzlist"/>
        <w:spacing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/-/Bogusława Więcek</w:t>
      </w:r>
    </w:p>
    <w:p w:rsidR="00891FB4" w:rsidRDefault="00891FB4" w:rsidP="00891FB4">
      <w:pPr>
        <w:pStyle w:val="Akapitzlist"/>
        <w:spacing w:line="276" w:lineRule="auto"/>
      </w:pPr>
    </w:p>
    <w:p w:rsidR="000479EE" w:rsidRDefault="000479EE" w:rsidP="00891FB4">
      <w:pPr>
        <w:pStyle w:val="Akapitzlist"/>
        <w:spacing w:line="276" w:lineRule="auto"/>
      </w:pPr>
    </w:p>
    <w:p w:rsidR="000479EE" w:rsidRDefault="000479EE" w:rsidP="00891FB4">
      <w:pPr>
        <w:pStyle w:val="Akapitzlist"/>
        <w:spacing w:line="276" w:lineRule="auto"/>
      </w:pPr>
    </w:p>
    <w:p w:rsidR="000479EE" w:rsidRDefault="000479EE" w:rsidP="00891FB4">
      <w:pPr>
        <w:pStyle w:val="Akapitzlis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79EE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174"/>
    <w:multiLevelType w:val="hybridMultilevel"/>
    <w:tmpl w:val="6C52F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6765C"/>
    <w:rsid w:val="000479EE"/>
    <w:rsid w:val="001F65D0"/>
    <w:rsid w:val="003A54CD"/>
    <w:rsid w:val="003B01A5"/>
    <w:rsid w:val="0056765C"/>
    <w:rsid w:val="006F7135"/>
    <w:rsid w:val="00747414"/>
    <w:rsid w:val="0075418E"/>
    <w:rsid w:val="00832F53"/>
    <w:rsid w:val="00891FB4"/>
    <w:rsid w:val="008B3CD0"/>
    <w:rsid w:val="00A50054"/>
    <w:rsid w:val="00C111E8"/>
    <w:rsid w:val="00C840DF"/>
    <w:rsid w:val="00E36C4B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4</cp:revision>
  <cp:lastPrinted>2018-10-02T07:15:00Z</cp:lastPrinted>
  <dcterms:created xsi:type="dcterms:W3CDTF">2018-10-02T06:54:00Z</dcterms:created>
  <dcterms:modified xsi:type="dcterms:W3CDTF">2018-10-02T07:16:00Z</dcterms:modified>
</cp:coreProperties>
</file>