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5533" w14:textId="3F8C2BDA" w:rsidR="00AE63B8" w:rsidRPr="000753A4" w:rsidRDefault="00AE63B8" w:rsidP="00AE63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A4">
        <w:rPr>
          <w:rFonts w:ascii="Times New Roman" w:hAnsi="Times New Roman" w:cs="Times New Roman"/>
          <w:b/>
          <w:sz w:val="24"/>
          <w:szCs w:val="24"/>
        </w:rPr>
        <w:t>UCHWAŁA NR XXX</w:t>
      </w:r>
      <w:r w:rsidR="00472861">
        <w:rPr>
          <w:rFonts w:ascii="Times New Roman" w:hAnsi="Times New Roman" w:cs="Times New Roman"/>
          <w:b/>
          <w:sz w:val="24"/>
          <w:szCs w:val="24"/>
        </w:rPr>
        <w:t>IX</w:t>
      </w:r>
      <w:r w:rsidRPr="000753A4">
        <w:rPr>
          <w:rFonts w:ascii="Times New Roman" w:hAnsi="Times New Roman" w:cs="Times New Roman"/>
          <w:b/>
          <w:sz w:val="24"/>
          <w:szCs w:val="24"/>
        </w:rPr>
        <w:t>/</w:t>
      </w:r>
      <w:r w:rsidR="00754F7D">
        <w:rPr>
          <w:rFonts w:ascii="Times New Roman" w:hAnsi="Times New Roman" w:cs="Times New Roman"/>
          <w:b/>
          <w:sz w:val="24"/>
          <w:szCs w:val="24"/>
        </w:rPr>
        <w:t>221</w:t>
      </w:r>
      <w:r w:rsidRPr="000753A4">
        <w:rPr>
          <w:rFonts w:ascii="Times New Roman" w:hAnsi="Times New Roman" w:cs="Times New Roman"/>
          <w:b/>
          <w:sz w:val="24"/>
          <w:szCs w:val="24"/>
        </w:rPr>
        <w:t>/18</w:t>
      </w:r>
    </w:p>
    <w:p w14:paraId="4F354272" w14:textId="77777777" w:rsidR="00AE63B8" w:rsidRPr="000753A4" w:rsidRDefault="00AE63B8" w:rsidP="00AE63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A4">
        <w:rPr>
          <w:rFonts w:ascii="Times New Roman" w:hAnsi="Times New Roman" w:cs="Times New Roman"/>
          <w:b/>
          <w:sz w:val="24"/>
          <w:szCs w:val="24"/>
        </w:rPr>
        <w:t>RADY GMINY KRASNOSIELC</w:t>
      </w:r>
    </w:p>
    <w:p w14:paraId="4942DCBD" w14:textId="10C72CCA" w:rsidR="00AE63B8" w:rsidRDefault="00AE63B8" w:rsidP="00AE63B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A4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F7D">
        <w:rPr>
          <w:rFonts w:ascii="Times New Roman" w:hAnsi="Times New Roman" w:cs="Times New Roman"/>
          <w:b/>
          <w:sz w:val="24"/>
          <w:szCs w:val="24"/>
        </w:rPr>
        <w:t>29 października</w:t>
      </w:r>
      <w:r w:rsidRPr="000753A4">
        <w:rPr>
          <w:rFonts w:ascii="Times New Roman" w:hAnsi="Times New Roman" w:cs="Times New Roman"/>
          <w:b/>
          <w:sz w:val="24"/>
          <w:szCs w:val="24"/>
        </w:rPr>
        <w:t xml:space="preserve"> 2018 r.</w:t>
      </w:r>
    </w:p>
    <w:p w14:paraId="251B29E2" w14:textId="77777777" w:rsidR="00AE63B8" w:rsidRDefault="00AE63B8" w:rsidP="00AE63B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229A2C" w14:textId="77777777" w:rsidR="00AE63B8" w:rsidRDefault="00AE63B8" w:rsidP="00AE63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14002" w14:textId="77777777" w:rsidR="00AE63B8" w:rsidRDefault="00AE63B8" w:rsidP="00AE63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3A4">
        <w:rPr>
          <w:rFonts w:ascii="Times New Roman" w:hAnsi="Times New Roman" w:cs="Times New Roman"/>
          <w:sz w:val="24"/>
          <w:szCs w:val="24"/>
        </w:rPr>
        <w:t xml:space="preserve">Na podstawie art. 18 ust. 2 pkt 1 w zw.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753A4">
        <w:rPr>
          <w:rFonts w:ascii="Times New Roman" w:hAnsi="Times New Roman" w:cs="Times New Roman"/>
          <w:sz w:val="24"/>
          <w:szCs w:val="24"/>
        </w:rPr>
        <w:t xml:space="preserve"> art. 3 ust. 1 ustawy z dnia 8 marca 1990 r. o samorządzie gminnym (tj. Dz.U. z 2018 r. poz.994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0753A4">
        <w:rPr>
          <w:rFonts w:ascii="Times New Roman" w:hAnsi="Times New Roman" w:cs="Times New Roman"/>
          <w:sz w:val="24"/>
          <w:szCs w:val="24"/>
        </w:rPr>
        <w:t xml:space="preserve">) Rada Gminy Krasnosielc </w:t>
      </w:r>
      <w:r>
        <w:rPr>
          <w:rFonts w:ascii="Times New Roman" w:hAnsi="Times New Roman" w:cs="Times New Roman"/>
          <w:sz w:val="24"/>
          <w:szCs w:val="24"/>
        </w:rPr>
        <w:t>uchwala Statut Gminy Krasnosielc w następującym brzmieniu:</w:t>
      </w:r>
    </w:p>
    <w:p w14:paraId="69816524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2411FCCF" w14:textId="77777777" w:rsidR="00AE63B8" w:rsidRDefault="00AE63B8" w:rsidP="00AE63B8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94F">
        <w:rPr>
          <w:rFonts w:ascii="Times New Roman" w:hAnsi="Times New Roman" w:cs="Times New Roman"/>
          <w:b/>
          <w:sz w:val="24"/>
          <w:szCs w:val="24"/>
        </w:rPr>
        <w:t>STATUT GMINY KRASNOSIELC</w:t>
      </w:r>
    </w:p>
    <w:p w14:paraId="611C45C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E9095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07ED6612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9716E05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F96997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Statut określa:</w:t>
      </w:r>
    </w:p>
    <w:p w14:paraId="5F8A80C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ustrój Gminy Krasnosielc,</w:t>
      </w:r>
    </w:p>
    <w:p w14:paraId="5F7A8F7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zasady tworzenia, łączenia, podziału i znoszenia jednostek pomocniczych Gminy,</w:t>
      </w:r>
    </w:p>
    <w:p w14:paraId="7BDE5471" w14:textId="77777777" w:rsidR="00AE63B8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3) organizację wewnętrzną oraz tryb pracy Rady Gminy Krasnosielc i Wójta Gminy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A643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6B0F">
        <w:rPr>
          <w:rFonts w:ascii="Times New Roman" w:hAnsi="Times New Roman" w:cs="Times New Roman"/>
          <w:sz w:val="24"/>
          <w:szCs w:val="24"/>
        </w:rPr>
        <w:t>Krasnosielc,</w:t>
      </w:r>
    </w:p>
    <w:p w14:paraId="75C2906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zasady działania klubów radnych,</w:t>
      </w:r>
    </w:p>
    <w:p w14:paraId="442BA3A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5) zasady dostępu do dokumentów i korzystania z nich,</w:t>
      </w:r>
    </w:p>
    <w:p w14:paraId="59311F0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6) zasady i tryb działania komisji skarg, wniosków i petycji,</w:t>
      </w:r>
    </w:p>
    <w:p w14:paraId="4C80D4BE" w14:textId="77777777" w:rsidR="00AE63B8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7) zasady i tryb działania komisji rewizyjnej.</w:t>
      </w:r>
    </w:p>
    <w:p w14:paraId="056E5E82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62C60C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Gmina stanowi lokalną wspólnotę samorządową 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91A3E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3.</w:t>
      </w:r>
    </w:p>
    <w:p w14:paraId="69C08AA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Siedzibą organów Gminy Krasnosielc jest miejscowość Krasnosielc.</w:t>
      </w:r>
    </w:p>
    <w:p w14:paraId="1A94D3A2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4.</w:t>
      </w:r>
    </w:p>
    <w:p w14:paraId="5A87BDF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Jednostkami pomocniczymi Gminy są sołectwa – wykaz jednostek pomocniczych Gminy Krasnosielc zawiera załącznik do Statutu.</w:t>
      </w:r>
    </w:p>
    <w:p w14:paraId="248EF3C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B3E10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8AFB2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92F3C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5D608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lastRenderedPageBreak/>
        <w:t>Rozdział 2</w:t>
      </w:r>
    </w:p>
    <w:p w14:paraId="1FC0C474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t>Jednostki pomocnicze Gminy</w:t>
      </w:r>
    </w:p>
    <w:p w14:paraId="413D5DEC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5.</w:t>
      </w:r>
    </w:p>
    <w:p w14:paraId="6A49010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1. O utworzeniu, połączeniu, podziale lub zniesieniu jednostki pomocniczej gminy rozstrzyga Rada w drodze uchwały.</w:t>
      </w:r>
    </w:p>
    <w:p w14:paraId="0DB9184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Utworzenie, połączenie, podział lub zniesienie jednostki pomocniczej gminy może nastąpić z inicjatywy :</w:t>
      </w:r>
    </w:p>
    <w:p w14:paraId="10E602A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Rady,</w:t>
      </w:r>
    </w:p>
    <w:p w14:paraId="62FFF7B0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Wójta,</w:t>
      </w:r>
    </w:p>
    <w:p w14:paraId="10CDF7E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mieszkańców co najmniej w liczbie</w:t>
      </w:r>
      <w:r>
        <w:rPr>
          <w:rFonts w:ascii="Times New Roman" w:hAnsi="Times New Roman" w:cs="Times New Roman"/>
          <w:sz w:val="24"/>
          <w:szCs w:val="24"/>
        </w:rPr>
        <w:t xml:space="preserve"> 2/3 mieszkańców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projektowanej/ istniejącej jednostki pomocniczej, mających czynne prawo wyborcze do rady gminy.</w:t>
      </w:r>
    </w:p>
    <w:p w14:paraId="48AD028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3.Projekt granic administracyjnych jednostki pomocniczej gminy po jej utworzeniu, połączeniu lub podziale powinien być przedstawiony przez inicjatora do wójta gminy. Projekt taki powinien uwzględniać uwarunkowania lokalne – naturalne uwarunkowania przestrzenne i więzi społeczne.</w:t>
      </w:r>
    </w:p>
    <w:p w14:paraId="3047078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4. Utworzenie, połączenie lub podział jednostki pomocniczej musi być poprzedzone konsultacjami, których tryb określa Rada odrębną uchwałą.</w:t>
      </w:r>
    </w:p>
    <w:p w14:paraId="2FF8A401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88BA8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72D2AF4E" w14:textId="77777777" w:rsidR="00AE63B8" w:rsidRPr="00B102BE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B102BE">
        <w:rPr>
          <w:rFonts w:ascii="Times New Roman" w:hAnsi="Times New Roman" w:cs="Times New Roman"/>
          <w:sz w:val="24"/>
          <w:szCs w:val="24"/>
        </w:rPr>
        <w:t>Jednostki pomocnicze gminy prowadzą gospodark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102BE">
        <w:rPr>
          <w:rFonts w:ascii="Times New Roman" w:hAnsi="Times New Roman" w:cs="Times New Roman"/>
          <w:sz w:val="24"/>
          <w:szCs w:val="24"/>
        </w:rPr>
        <w:t xml:space="preserve"> finansową w ramach budżetu gminy. </w:t>
      </w:r>
    </w:p>
    <w:p w14:paraId="179C262B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5C710993" w14:textId="77777777" w:rsidR="00AE63B8" w:rsidRPr="008B6B0F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t>Organizacja wewnętrzna Rady</w:t>
      </w:r>
    </w:p>
    <w:p w14:paraId="778930F4" w14:textId="77777777" w:rsidR="00AE63B8" w:rsidRDefault="00AE63B8" w:rsidP="00AE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14:paraId="6527F7B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1. Rada jest organem stanowiącym i kontrolnym w Gminie.</w:t>
      </w:r>
    </w:p>
    <w:p w14:paraId="49567FF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Ustawowy skład Rady wynosi 15 radnych.</w:t>
      </w:r>
    </w:p>
    <w:p w14:paraId="167917AE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3E8E30F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Rada wybiera ze swego grona Przewodniczącego i jednego Wiceprzewodniczącego.</w:t>
      </w:r>
    </w:p>
    <w:p w14:paraId="6FF9943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Rada powołuje następujące stałe Komisje:</w:t>
      </w:r>
    </w:p>
    <w:p w14:paraId="54B851C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Ekonomicznego Rozwoju Gminy, Finansów i Rolnictwa,</w:t>
      </w:r>
    </w:p>
    <w:p w14:paraId="3E254D7A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Oświaty, Kultury, Zdrowia i Opieki Społecznej,</w:t>
      </w:r>
    </w:p>
    <w:p w14:paraId="381A1E88" w14:textId="77777777" w:rsidR="00AE63B8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3) Do spraw Samorządu, Przestrzegania Prawa i Porządku Publicznego oraz Ochrony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1FBF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6B0F">
        <w:rPr>
          <w:rFonts w:ascii="Times New Roman" w:hAnsi="Times New Roman" w:cs="Times New Roman"/>
          <w:sz w:val="24"/>
          <w:szCs w:val="24"/>
        </w:rPr>
        <w:t>Środowiska,</w:t>
      </w:r>
    </w:p>
    <w:p w14:paraId="1B58C226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Rewizyjną,</w:t>
      </w:r>
    </w:p>
    <w:p w14:paraId="371CE48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lastRenderedPageBreak/>
        <w:t>5) Skarg, Wniosków i Petycji,</w:t>
      </w:r>
    </w:p>
    <w:p w14:paraId="6A77D5C6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Komisja nie może liczyć mniej niż 3 członków.</w:t>
      </w:r>
    </w:p>
    <w:p w14:paraId="1250F8C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4. Radny uczestniczy w pracach co najmniej 1 komisji stałej.</w:t>
      </w:r>
    </w:p>
    <w:p w14:paraId="4763C63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5. W czasie kadencji Rada może powoływać w razie potrzeby komisje doraźne. Zakres działania takiej komisji rada określa w uchwale o jej powołaniu.</w:t>
      </w:r>
    </w:p>
    <w:p w14:paraId="59B7744F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6DF5D61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Komisje Rady mogą odbywać wspólne posiedzenia.</w:t>
      </w:r>
    </w:p>
    <w:p w14:paraId="0B23E11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Protokół ze wspólnego posiedzenia sporządza się oddzielnie dla każdej komisji.</w:t>
      </w:r>
    </w:p>
    <w:p w14:paraId="7A7EFF00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509A66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Przewodniczący Rady</w:t>
      </w:r>
      <w:r>
        <w:rPr>
          <w:rFonts w:ascii="Times New Roman" w:hAnsi="Times New Roman" w:cs="Times New Roman"/>
          <w:sz w:val="24"/>
          <w:szCs w:val="24"/>
        </w:rPr>
        <w:t>, w szczególności:</w:t>
      </w:r>
    </w:p>
    <w:p w14:paraId="0E426E2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zwołuje sesje rady i przewodniczy jej obradom,</w:t>
      </w:r>
    </w:p>
    <w:p w14:paraId="25889DD2" w14:textId="77777777" w:rsidR="00AE63B8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2) przygotowuje porządek obrad sesji, w tym zakresie może zasięgać opinii przewodniczących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B37F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6B0F">
        <w:rPr>
          <w:rFonts w:ascii="Times New Roman" w:hAnsi="Times New Roman" w:cs="Times New Roman"/>
          <w:sz w:val="24"/>
          <w:szCs w:val="24"/>
        </w:rPr>
        <w:t>Komisji i klubów radnych,</w:t>
      </w:r>
    </w:p>
    <w:p w14:paraId="003FAF5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doręcza radnym, sołtysom oraz wójtowi zawiadomienie o terminie, miejscu i porządku obrad sesji Rady wraz z dokumentacją nie później niż na 7 dni przed terminem sesji Rady,</w:t>
      </w:r>
    </w:p>
    <w:p w14:paraId="2635781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podpisuje uchwały, protokoły z obrad sesji i inne dokumenty Rady,</w:t>
      </w:r>
    </w:p>
    <w:p w14:paraId="354979F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Przewodniczącego w czasie jego nieobecności lub niemożności pełnienia obowiązków zastępuje Wiceprzewodniczący Rady.</w:t>
      </w:r>
    </w:p>
    <w:p w14:paraId="5ED8E2C1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417FE0C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Obsługę Rady zapewnia Urząd Gminy.</w:t>
      </w:r>
    </w:p>
    <w:p w14:paraId="61DF03E3" w14:textId="77777777" w:rsidR="00AE63B8" w:rsidRPr="008B6B0F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43A51440" w14:textId="77777777" w:rsidR="00AE63B8" w:rsidRPr="00643657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57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2F06AD99" w14:textId="77777777" w:rsidR="00AE63B8" w:rsidRPr="00643657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57">
        <w:rPr>
          <w:rFonts w:ascii="Times New Roman" w:hAnsi="Times New Roman" w:cs="Times New Roman"/>
          <w:b/>
          <w:sz w:val="24"/>
          <w:szCs w:val="24"/>
        </w:rPr>
        <w:t>Tryb pracy Rady</w:t>
      </w:r>
    </w:p>
    <w:p w14:paraId="2E3E91F6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317259D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Rada obraduje na sesjach zwoływanych przez Przewodniczącego i Wiceprzewodniczącego.</w:t>
      </w:r>
    </w:p>
    <w:p w14:paraId="0AEE68C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2. Sesje zwoływane są zgodnie z planem pracy Rady. </w:t>
      </w:r>
    </w:p>
    <w:p w14:paraId="7736469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Rada może w ciągu roku zmieniać plan pracy Rady w zależności od potrzeb.</w:t>
      </w:r>
    </w:p>
    <w:p w14:paraId="783E5CA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4. Rada może odbywać sesje również poza planem pracy, zwoływane na wniosek Wójta lub grupy radnych – co najmniej ¼ ustawowego składu Rady, w ciągu 7 dni od złożenia wniosku.</w:t>
      </w:r>
    </w:p>
    <w:p w14:paraId="0B755833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554CD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2A675" w14:textId="77777777" w:rsidR="00E84259" w:rsidRDefault="00E84259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2FFC2" w14:textId="2015D4D5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4B2A93A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 Sesja rady odbywa się na jednym posiedzeniu.</w:t>
      </w:r>
    </w:p>
    <w:p w14:paraId="3B6FA09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2. Z ważnych powodów rada może przerwać sesję przed wyczerpaniem porządku sesji i ustalić datę następnego posiedzenia Rady. Przewodniczący może przerwać posiedzenie Rady, jeżeli stwierdzi brak quorum niezbędnego do podejmowania uchwał. </w:t>
      </w:r>
    </w:p>
    <w:p w14:paraId="4470DE2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3.Radnych obecnych na przerwanej sesji uznaje się za powiadomionych o terminie jej kontynuowania , jeżeli Przewodniczący podał ten termin przed przerwaniem obrad, a informacja ta została zapisana w protokole. Radnych nieobecnych na przerwanej sesji zawiadamia się o nowym terminie obrad sesji w normalnym trybie. </w:t>
      </w:r>
    </w:p>
    <w:p w14:paraId="39067BF2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DB23A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163B479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B0F">
        <w:rPr>
          <w:rFonts w:ascii="Times New Roman" w:hAnsi="Times New Roman" w:cs="Times New Roman"/>
          <w:sz w:val="24"/>
          <w:szCs w:val="24"/>
        </w:rPr>
        <w:t xml:space="preserve"> Porządek obrad, miejsce, termin oraz godzinę rozpoczęcia  sesji ustala Przewodnicząc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7B35601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O terminie i  miejscu obrad Rady zawiadamia się radnych na 7 dni przed terminem obrad. W zawiadomieniu podaje się porządek obrad, a radnym doręcza się również projekty uchwał oraz materiały niezbędne dotyczące porządku obrad.</w:t>
      </w:r>
    </w:p>
    <w:p w14:paraId="49B51B9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Zawiadomienie o miejscu i terminie oraz  porządek obrad podaje się do publicznej wiadomości na 7 dni przed sesją w sposób zwyczajowo przyjęty oraz w Biuletynie Informacji Publicznej.</w:t>
      </w:r>
    </w:p>
    <w:p w14:paraId="43F04ECA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4. Porządek obrad winien każdorazowo uwzględniać : przyjęcie protokołu z poprzedniej sesji, zgłaszanie wniosków  radnych oraz sprawozdanie Wójta z działalności pomiędzy sesjami Rady.</w:t>
      </w:r>
    </w:p>
    <w:p w14:paraId="750B7A8A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5. Listę zaproszonych gości na sesję rady ustala Przewodniczący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8F43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6. O sesji Rady Przewodniczący zawiadamia przewodniczących jednostek pomocniczych gminy.</w:t>
      </w:r>
    </w:p>
    <w:p w14:paraId="596D09F0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7. W sesjach Rady mogą uczestniczyć kierownicy jednostek organizacyjnych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32BF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8. W miejscu odbywania posiedzenia Rady należy zapewnić miejsce dla publiczności.</w:t>
      </w:r>
    </w:p>
    <w:p w14:paraId="2B5B1653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43555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652EED2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B0F">
        <w:rPr>
          <w:rFonts w:ascii="Times New Roman" w:hAnsi="Times New Roman" w:cs="Times New Roman"/>
          <w:sz w:val="24"/>
          <w:szCs w:val="24"/>
        </w:rPr>
        <w:t xml:space="preserve"> Z obrad sesji na podstawie zapisu przez urządzenie rejestrujące dźwięk sporządzany jest syntetyczny  protokół, który zawiera:</w:t>
      </w:r>
    </w:p>
    <w:p w14:paraId="544C9A8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numer sesji,</w:t>
      </w:r>
    </w:p>
    <w:p w14:paraId="19D1111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datę i miejsce sesji oraz godzinę rozpoczęcia i zakończenia obrad,</w:t>
      </w:r>
    </w:p>
    <w:p w14:paraId="0488CC30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imię i nazwisko przewodniczącego obrad i protokolanta,</w:t>
      </w:r>
    </w:p>
    <w:p w14:paraId="0F0E0F7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porządek obrad,</w:t>
      </w:r>
    </w:p>
    <w:p w14:paraId="2973899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5) spis podjętych uchwał Rady wraz ze stwierdzeniem quorum wymaganego do podjęcia każdej uchwały i z wynikiem głosowania nad każdą z uchwał / liczba radnych uczestniczących w </w:t>
      </w:r>
      <w:r w:rsidRPr="008B6B0F">
        <w:rPr>
          <w:rFonts w:ascii="Times New Roman" w:hAnsi="Times New Roman" w:cs="Times New Roman"/>
          <w:sz w:val="24"/>
          <w:szCs w:val="24"/>
        </w:rPr>
        <w:lastRenderedPageBreak/>
        <w:t>głosowaniu, liczba głosów oddanych za projektem, liczba głosów oddanych przeciw projektowi, liczba radnych wstrzymujących się od głosu/,</w:t>
      </w:r>
    </w:p>
    <w:p w14:paraId="5072456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6) imiona i nazwiska osób, występujących w poszczególnych punktach porządku obrad,</w:t>
      </w:r>
    </w:p>
    <w:p w14:paraId="4ADCD78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7) inne sprawy wskazane przez Przewodniczącego do odnotowania.</w:t>
      </w:r>
    </w:p>
    <w:p w14:paraId="1544695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Załącznikami do protokołu są:</w:t>
      </w:r>
    </w:p>
    <w:p w14:paraId="7C89597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lista obecności Radnych,</w:t>
      </w:r>
    </w:p>
    <w:p w14:paraId="3C3ADD10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oryginały podjętych uchwał, z wyjątkiem uchwał proceduralnych, których treść odnotowuje się w protokole sesji,</w:t>
      </w:r>
    </w:p>
    <w:p w14:paraId="393F81C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6B0F">
        <w:rPr>
          <w:rFonts w:ascii="Times New Roman" w:hAnsi="Times New Roman" w:cs="Times New Roman"/>
          <w:sz w:val="24"/>
          <w:szCs w:val="24"/>
        </w:rPr>
        <w:t>) złożone na piśmie wnioski niewygłoszone przez Radnych, oświadczenia i inne dokumenty złożone na ręce Przewodniczącego w czasie sesji.</w:t>
      </w:r>
    </w:p>
    <w:p w14:paraId="5461CC3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6B0F">
        <w:rPr>
          <w:rFonts w:ascii="Times New Roman" w:hAnsi="Times New Roman" w:cs="Times New Roman"/>
          <w:sz w:val="24"/>
          <w:szCs w:val="24"/>
        </w:rPr>
        <w:t>. Protokół posiedzenia Rady wykładany jest do wglądu w terminie 14 dni po zamknięciu obrad.</w:t>
      </w:r>
    </w:p>
    <w:p w14:paraId="46E5150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>. Do dnia kolejnego posiedzenia Rady, Radny może na piśmie zgłosić Przewodniczącemu żądanie sprostowania protokołu.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0F">
        <w:rPr>
          <w:rFonts w:ascii="Times New Roman" w:hAnsi="Times New Roman" w:cs="Times New Roman"/>
          <w:sz w:val="24"/>
          <w:szCs w:val="24"/>
        </w:rPr>
        <w:t>Przewodniczący dokonuje żądanego sprostowania i przekazuje Radzie sprawę do ostatecznego rozstrzygnięcia</w:t>
      </w:r>
      <w:r>
        <w:rPr>
          <w:rFonts w:ascii="Times New Roman" w:hAnsi="Times New Roman" w:cs="Times New Roman"/>
          <w:sz w:val="24"/>
          <w:szCs w:val="24"/>
        </w:rPr>
        <w:t>, jeśli jest zasadna.</w:t>
      </w:r>
    </w:p>
    <w:p w14:paraId="5D658C3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6B0F">
        <w:rPr>
          <w:rFonts w:ascii="Times New Roman" w:hAnsi="Times New Roman" w:cs="Times New Roman"/>
          <w:sz w:val="24"/>
          <w:szCs w:val="24"/>
        </w:rPr>
        <w:t xml:space="preserve">. Protokół sesji podpisuje Przewodniczący lub osoba, która przewodniczyła obradom w czasie trwania tej sesji. </w:t>
      </w:r>
    </w:p>
    <w:p w14:paraId="1BC0AA1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0F">
        <w:rPr>
          <w:rFonts w:ascii="Times New Roman" w:hAnsi="Times New Roman" w:cs="Times New Roman"/>
          <w:sz w:val="24"/>
          <w:szCs w:val="24"/>
        </w:rPr>
        <w:t xml:space="preserve">. Oryginały uchwał podpisuje Przewodniczący lub osoba, która przewodniczyła obradom w czasie podejmowania danych uchwał. </w:t>
      </w:r>
    </w:p>
    <w:p w14:paraId="494A1038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395D025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1. Sesje otwiera, prowadzi i zamyka Przewodniczący Rady, a w razie jego nieobecności lub gdy konieczne jest zastąpienie go w obradach – Wiceprzewodniczący.</w:t>
      </w:r>
    </w:p>
    <w:p w14:paraId="402FC72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Obrady Rady są utrwalane za pomocą urządzeń rejestrujących dźwięk i obraz.</w:t>
      </w:r>
    </w:p>
    <w:p w14:paraId="03F9080E" w14:textId="77777777" w:rsidR="00AE63B8" w:rsidRPr="00575670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Nagrania obrad są udostępniane w Biuletynie Informacji Publicznej i na stronie internetowej Gminy.</w:t>
      </w:r>
    </w:p>
    <w:p w14:paraId="03B6BA7C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141CDFC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Otwarcie sesji następuje przez wypowiedzenie przez Przewodniczącego słów „ otwieram sesję Rady Gminy Krasnosielc”</w:t>
      </w:r>
    </w:p>
    <w:p w14:paraId="32C14F4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Po otwarciu sesji Przewodniczący stwierdza quorum, a w przypadku jego braku wyznacza nowy termin posiedzenia i zamyka obrady.</w:t>
      </w:r>
    </w:p>
    <w:p w14:paraId="3D0C026F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61E6A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1B8983E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Przewodniczący prowadzi obrady według ustalonego porządku obrad zapewniając sprawny ich przebieg.</w:t>
      </w:r>
    </w:p>
    <w:p w14:paraId="0596F68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Przewodniczący udziela głosu według kolejności zgłoszeń.</w:t>
      </w:r>
    </w:p>
    <w:p w14:paraId="0B7BCA26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lastRenderedPageBreak/>
        <w:t xml:space="preserve">3. Wystąpienia Radnych powinny być merytoryczne i zwięzłe. </w:t>
      </w:r>
    </w:p>
    <w:p w14:paraId="2706BD0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4. W przypadku, gdy w czasie i w miejscu obrad Rady forma lub treść wystąpienia mówcy w sposób oczywisty narusza powagę sesji, Przewodniczący może odebrać mu głos, odnotowując ten fakt w protokole sesji. </w:t>
      </w:r>
    </w:p>
    <w:p w14:paraId="488E188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5. Przewodniczący nakazuje opuszczenie miejsca obrad osobie niebędącej Radnym, która swoim zachowaniem zakłóca porządek obrad lub w inny sposób uchybia powadze sesji. </w:t>
      </w:r>
    </w:p>
    <w:p w14:paraId="0E508163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0743A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7F7B6E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Radny w trakcie sesji Rady, ale przed rozpoczęciem głosowania nad daną spraw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B6B0F">
        <w:rPr>
          <w:rFonts w:ascii="Times New Roman" w:hAnsi="Times New Roman" w:cs="Times New Roman"/>
          <w:sz w:val="24"/>
          <w:szCs w:val="24"/>
        </w:rPr>
        <w:t>, może składać wnioski formalne pozostające w związku z tą sprawą. W sprawie wniosku formalnego Przewodniczący udziela głosu poza kolejnością.</w:t>
      </w:r>
    </w:p>
    <w:p w14:paraId="7531847A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Za formalny uznaje się wniosek, w szczególności o:</w:t>
      </w:r>
    </w:p>
    <w:p w14:paraId="07B4293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 odroczenie obrad,</w:t>
      </w:r>
    </w:p>
    <w:p w14:paraId="259D13C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zmianę kolejności porządku obrad,</w:t>
      </w:r>
    </w:p>
    <w:p w14:paraId="160D282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przerwę w posiedzeniu,</w:t>
      </w:r>
    </w:p>
    <w:p w14:paraId="11CAAFC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odrzucenie projektu uchwały,</w:t>
      </w:r>
    </w:p>
    <w:p w14:paraId="27C6E51A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5) głosowanie bez dyskusji,</w:t>
      </w:r>
    </w:p>
    <w:p w14:paraId="144FCE9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6) przerwanie dyskusji,</w:t>
      </w:r>
    </w:p>
    <w:p w14:paraId="54B46C6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7) zamknięcie listy mówców,</w:t>
      </w:r>
    </w:p>
    <w:p w14:paraId="28AEF86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8) sprawdzenie listy obecności,</w:t>
      </w:r>
    </w:p>
    <w:p w14:paraId="5B7BF9C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9) odesłanie projektu uchwały do komisji lub projektodawcy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2A453F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6AF68AF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Poza kolejnością zgłoszeń Przewodniczący udziela głosu:</w:t>
      </w:r>
    </w:p>
    <w:p w14:paraId="425009D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1) Wójtowi Gminy,</w:t>
      </w:r>
    </w:p>
    <w:p w14:paraId="13977313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2) Sekretarzowi Gminy i Skarbnikowi Gminy,</w:t>
      </w:r>
    </w:p>
    <w:p w14:paraId="3426692F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Radcy prawnemu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pracownikowi Gminy lub rzeczoznawcy w celu złożenia wyjaśnienia w danej sprawie.</w:t>
      </w:r>
    </w:p>
    <w:p w14:paraId="409DFC47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07E3FF3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Przewodniczący może udzielić głosu innym osobom  w sprawach różnych porządku obrad.</w:t>
      </w:r>
    </w:p>
    <w:p w14:paraId="50C2CF80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5C9F384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Po wyczerpaniu porządku obrad Przewodniczący zamyka sesję słowami „zamykam sesję rady Gminy Krasnosielc”.</w:t>
      </w:r>
    </w:p>
    <w:p w14:paraId="633E6F94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B69AA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012183F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B0F">
        <w:rPr>
          <w:rFonts w:ascii="Times New Roman" w:hAnsi="Times New Roman" w:cs="Times New Roman"/>
          <w:sz w:val="24"/>
          <w:szCs w:val="24"/>
        </w:rPr>
        <w:t xml:space="preserve"> Rozstrzygnięcia Rady na sesji zapadają w formie uchwał.</w:t>
      </w:r>
    </w:p>
    <w:p w14:paraId="7DD143A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Uchwały stanowią odrębne dokumenty, poza uchwałami proceduralnymi, które wpisuje się do protokołu.</w:t>
      </w:r>
    </w:p>
    <w:p w14:paraId="601DF141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7BD32D6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Inicjatywę uchwałodawczą posiadają Przewodniczący i Wiceprzewodniczący Rady, Wójt Gminy, Komisje Rady, Kluby Radnyc</w:t>
      </w:r>
      <w:r>
        <w:rPr>
          <w:rFonts w:ascii="Times New Roman" w:hAnsi="Times New Roman" w:cs="Times New Roman"/>
          <w:sz w:val="24"/>
          <w:szCs w:val="24"/>
        </w:rPr>
        <w:t>h.</w:t>
      </w:r>
    </w:p>
    <w:p w14:paraId="30542EF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Projektodawca</w:t>
      </w:r>
      <w:r>
        <w:rPr>
          <w:rFonts w:ascii="Times New Roman" w:hAnsi="Times New Roman" w:cs="Times New Roman"/>
          <w:sz w:val="24"/>
          <w:szCs w:val="24"/>
        </w:rPr>
        <w:t>, o którym mowa w ust.1,</w:t>
      </w:r>
      <w:r w:rsidRPr="008B6B0F">
        <w:rPr>
          <w:rFonts w:ascii="Times New Roman" w:hAnsi="Times New Roman" w:cs="Times New Roman"/>
          <w:sz w:val="24"/>
          <w:szCs w:val="24"/>
        </w:rPr>
        <w:t xml:space="preserve"> składa Przewodniczącemu pisemny projekt uchwały zawierający co najmniej:</w:t>
      </w:r>
    </w:p>
    <w:p w14:paraId="289B3B1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1) datę i tytuł, </w:t>
      </w:r>
    </w:p>
    <w:p w14:paraId="6637788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2) podstawę prawną, </w:t>
      </w:r>
    </w:p>
    <w:p w14:paraId="7918180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3) postanowienia merytoryczne,</w:t>
      </w:r>
    </w:p>
    <w:p w14:paraId="2C5EB2D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4) określenie organu odpowiedzialnego za wykonanie uchwały,</w:t>
      </w:r>
    </w:p>
    <w:p w14:paraId="47FFA3F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5) termin wejścia w życie uchwały  oraz ewentualny czas jej obowiązywania.</w:t>
      </w:r>
    </w:p>
    <w:p w14:paraId="35422DF9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Projektodawca załącza do projektu uchwały:</w:t>
      </w:r>
    </w:p>
    <w:p w14:paraId="46EA6ADF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1) szczegółowe uzasadnienie prawne i merytoryczne projektowanej uchwały, </w:t>
      </w:r>
    </w:p>
    <w:p w14:paraId="2A12B67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B6B0F">
        <w:rPr>
          <w:rFonts w:ascii="Times New Roman" w:hAnsi="Times New Roman" w:cs="Times New Roman"/>
          <w:sz w:val="24"/>
          <w:szCs w:val="24"/>
        </w:rPr>
        <w:t>) wykaz źródeł finansowania kosztów realizacji uchwały,</w:t>
      </w:r>
    </w:p>
    <w:p w14:paraId="2AEDE73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6B0F">
        <w:rPr>
          <w:rFonts w:ascii="Times New Roman" w:hAnsi="Times New Roman" w:cs="Times New Roman"/>
          <w:sz w:val="24"/>
          <w:szCs w:val="24"/>
        </w:rPr>
        <w:t>) dane osoby, która w imieniu projektodawcy będzie występowała w toku prac nad projektem,</w:t>
      </w:r>
    </w:p>
    <w:p w14:paraId="03CB09F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>) proponowany termin sesji Rady, w której porządku obrad miałby być umieszczony projekt,</w:t>
      </w:r>
    </w:p>
    <w:p w14:paraId="1F4AD17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4. Przewodniczący </w:t>
      </w:r>
      <w:r>
        <w:rPr>
          <w:rFonts w:ascii="Times New Roman" w:hAnsi="Times New Roman" w:cs="Times New Roman"/>
          <w:sz w:val="24"/>
          <w:szCs w:val="24"/>
        </w:rPr>
        <w:t>przekazuje projekt rzeczowo właściwej Komisji Rady do zaopiniowania zakreślając termin przekazania opinii.</w:t>
      </w:r>
    </w:p>
    <w:p w14:paraId="14521EDE" w14:textId="00CAF495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6B0F">
        <w:rPr>
          <w:rFonts w:ascii="Times New Roman" w:hAnsi="Times New Roman" w:cs="Times New Roman"/>
          <w:sz w:val="24"/>
          <w:szCs w:val="24"/>
        </w:rPr>
        <w:t xml:space="preserve">. Przewodniczący może zobowiązać inną Komisję, aby w określonym terminie przekazała swoją opinię Komisji wymienionej w ust </w:t>
      </w:r>
      <w:r w:rsidR="00E84259"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>.</w:t>
      </w:r>
    </w:p>
    <w:p w14:paraId="2D76E85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0F">
        <w:rPr>
          <w:rFonts w:ascii="Times New Roman" w:hAnsi="Times New Roman" w:cs="Times New Roman"/>
          <w:sz w:val="24"/>
          <w:szCs w:val="24"/>
        </w:rPr>
        <w:t xml:space="preserve">. Rada może powołać komisję </w:t>
      </w:r>
      <w:r>
        <w:rPr>
          <w:rFonts w:ascii="Times New Roman" w:hAnsi="Times New Roman" w:cs="Times New Roman"/>
          <w:sz w:val="24"/>
          <w:szCs w:val="24"/>
        </w:rPr>
        <w:t>doraźną</w:t>
      </w:r>
      <w:r w:rsidRPr="008B6B0F">
        <w:rPr>
          <w:rFonts w:ascii="Times New Roman" w:hAnsi="Times New Roman" w:cs="Times New Roman"/>
          <w:sz w:val="24"/>
          <w:szCs w:val="24"/>
        </w:rPr>
        <w:t xml:space="preserve"> do zaopiniowania </w:t>
      </w:r>
      <w:r>
        <w:rPr>
          <w:rFonts w:ascii="Times New Roman" w:hAnsi="Times New Roman" w:cs="Times New Roman"/>
          <w:sz w:val="24"/>
          <w:szCs w:val="24"/>
        </w:rPr>
        <w:t>projektu uchwały.</w:t>
      </w:r>
    </w:p>
    <w:p w14:paraId="45BB31B5" w14:textId="2852FE5B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6B0F">
        <w:rPr>
          <w:rFonts w:ascii="Times New Roman" w:hAnsi="Times New Roman" w:cs="Times New Roman"/>
          <w:sz w:val="24"/>
          <w:szCs w:val="24"/>
        </w:rPr>
        <w:t>.  W terminie ustalonym przez Przewodniczącego, Komisja, o której mowa w ust.</w:t>
      </w:r>
      <w:r w:rsidR="00E84259"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przedkłada Przewodniczącemu opinię.</w:t>
      </w:r>
    </w:p>
    <w:p w14:paraId="396ED521" w14:textId="4E1D0C50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6B0F">
        <w:rPr>
          <w:rFonts w:ascii="Times New Roman" w:hAnsi="Times New Roman" w:cs="Times New Roman"/>
          <w:sz w:val="24"/>
          <w:szCs w:val="24"/>
        </w:rPr>
        <w:t>. W terminie ustalonym przez Przewodniczącego, Wójt przekazuje Komisji, o której mowa w ust.</w:t>
      </w:r>
      <w:r w:rsidR="00E84259"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 xml:space="preserve"> opinię na temat projektu uchwały, chyba, że projektodawcą jest Wójt. </w:t>
      </w:r>
    </w:p>
    <w:p w14:paraId="6BF32DCD" w14:textId="5EEB4AD8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6B0F">
        <w:rPr>
          <w:rFonts w:ascii="Times New Roman" w:hAnsi="Times New Roman" w:cs="Times New Roman"/>
          <w:sz w:val="24"/>
          <w:szCs w:val="24"/>
        </w:rPr>
        <w:t>. Pozostałe Komisje mogą przedłożyć Komisji, o której mowa w ust.</w:t>
      </w:r>
      <w:r w:rsidR="00E84259"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 xml:space="preserve"> opinię na temat projektu uchwały Rady.</w:t>
      </w:r>
    </w:p>
    <w:p w14:paraId="6B30F101" w14:textId="654FFE5D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6B0F">
        <w:rPr>
          <w:rFonts w:ascii="Times New Roman" w:hAnsi="Times New Roman" w:cs="Times New Roman"/>
          <w:sz w:val="24"/>
          <w:szCs w:val="24"/>
        </w:rPr>
        <w:t>. Przewodniczący przedkłada Radzie wniosek projektodawcy wraz z projektem uchwały , opinią Komisji ,o której mowa w ust.</w:t>
      </w:r>
      <w:r w:rsidR="00E84259">
        <w:rPr>
          <w:rFonts w:ascii="Times New Roman" w:hAnsi="Times New Roman" w:cs="Times New Roman"/>
          <w:sz w:val="24"/>
          <w:szCs w:val="24"/>
        </w:rPr>
        <w:t>4</w:t>
      </w:r>
      <w:r w:rsidRPr="008B6B0F">
        <w:rPr>
          <w:rFonts w:ascii="Times New Roman" w:hAnsi="Times New Roman" w:cs="Times New Roman"/>
          <w:sz w:val="24"/>
          <w:szCs w:val="24"/>
        </w:rPr>
        <w:t xml:space="preserve"> i opinią Wójta, albo informuje Radę o braku przedłożenia opinii w przepisanym terminie.</w:t>
      </w:r>
    </w:p>
    <w:p w14:paraId="4F9AA3FB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1AE52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41D96D56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Przewodniczący włącza do porządku najbliższej sesji Rady tylko te projekty, które otrzymał co najmniej na 14 dni przed sesją, chyba, że</w:t>
      </w:r>
      <w:r>
        <w:rPr>
          <w:rFonts w:ascii="Times New Roman" w:hAnsi="Times New Roman" w:cs="Times New Roman"/>
          <w:sz w:val="24"/>
          <w:szCs w:val="24"/>
        </w:rPr>
        <w:t xml:space="preserve"> projektodawcą jest Wójt.</w:t>
      </w:r>
    </w:p>
    <w:p w14:paraId="4D44454C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4F23524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1. W sprawie nagłej </w:t>
      </w:r>
      <w:r>
        <w:rPr>
          <w:rFonts w:ascii="Times New Roman" w:hAnsi="Times New Roman" w:cs="Times New Roman"/>
          <w:sz w:val="24"/>
          <w:szCs w:val="24"/>
        </w:rPr>
        <w:t>2/3</w:t>
      </w:r>
      <w:r w:rsidRPr="008B6B0F">
        <w:rPr>
          <w:rFonts w:ascii="Times New Roman" w:hAnsi="Times New Roman" w:cs="Times New Roman"/>
          <w:sz w:val="24"/>
          <w:szCs w:val="24"/>
        </w:rPr>
        <w:t xml:space="preserve"> ustawowego składu Rady może zgłosić na posiedzeniu Rady projekt uchwały z wnioskiem o poddanie go pod głosowanie na tym samym posiedzeniu. Wycofanie poparcia dla projektu nie wstrzymuje biegu prac na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projektem.</w:t>
      </w:r>
    </w:p>
    <w:p w14:paraId="1917FCD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B6B0F">
        <w:rPr>
          <w:rFonts w:ascii="Times New Roman" w:hAnsi="Times New Roman" w:cs="Times New Roman"/>
          <w:sz w:val="24"/>
          <w:szCs w:val="24"/>
        </w:rPr>
        <w:t xml:space="preserve">ada po wysłuchaniu stanowiska </w:t>
      </w:r>
      <w:r>
        <w:rPr>
          <w:rFonts w:ascii="Times New Roman" w:hAnsi="Times New Roman" w:cs="Times New Roman"/>
          <w:sz w:val="24"/>
          <w:szCs w:val="24"/>
        </w:rPr>
        <w:t xml:space="preserve">radnych wchodzących w skład merytorycznie właściwej Komisji może zdecydować o włączeniu projektu, o którym mowa w ust. 1 do porządku obrad toczącej się sesji. </w:t>
      </w:r>
    </w:p>
    <w:p w14:paraId="484C249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3. Na wniosek </w:t>
      </w:r>
      <w:r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Pr="008B6B0F">
        <w:rPr>
          <w:rFonts w:ascii="Times New Roman" w:hAnsi="Times New Roman" w:cs="Times New Roman"/>
          <w:sz w:val="24"/>
          <w:szCs w:val="24"/>
        </w:rPr>
        <w:t>właściwej Komisji, Przewodniczący zarządza przerwę w obradach Rady, nie dłużej niż 30 minut, celem przygotowania przez Komisje i Wójta opinii do projektu.</w:t>
      </w:r>
    </w:p>
    <w:p w14:paraId="2C249630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12A28768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W głosowaniu nad projektem uchwały udział biorą wyłącznie radni.</w:t>
      </w:r>
    </w:p>
    <w:p w14:paraId="00315DB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Głosowanie jawne odbywa się przez podniesienie ręki i jednocześnie za pomocą urządzenia do liczenia głosów.</w:t>
      </w:r>
    </w:p>
    <w:p w14:paraId="00E4695C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Podczas głosowania imiennego Przewodniczący obradom lub wskazana przez niego osoba wyczytuje do stenogramu w porządku alfabetycznym nazwiska radnych, którzy w tej kolejności oddają swoje głosy.</w:t>
      </w:r>
    </w:p>
    <w:p w14:paraId="55AA8CEB" w14:textId="1F55424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4. Na uzasadniony wniosek</w:t>
      </w:r>
      <w:r>
        <w:rPr>
          <w:rFonts w:ascii="Times New Roman" w:hAnsi="Times New Roman" w:cs="Times New Roman"/>
          <w:sz w:val="24"/>
          <w:szCs w:val="24"/>
        </w:rPr>
        <w:t xml:space="preserve"> – jeśli s</w:t>
      </w:r>
      <w:r w:rsidR="00431C9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wątpliwości do głosowania -</w:t>
      </w:r>
      <w:r w:rsidRPr="008B6B0F">
        <w:rPr>
          <w:rFonts w:ascii="Times New Roman" w:hAnsi="Times New Roman" w:cs="Times New Roman"/>
          <w:sz w:val="24"/>
          <w:szCs w:val="24"/>
        </w:rPr>
        <w:t xml:space="preserve"> co najmniej</w:t>
      </w:r>
      <w:r>
        <w:rPr>
          <w:rFonts w:ascii="Times New Roman" w:hAnsi="Times New Roman" w:cs="Times New Roman"/>
          <w:sz w:val="24"/>
          <w:szCs w:val="24"/>
        </w:rPr>
        <w:t xml:space="preserve"> 2/3</w:t>
      </w:r>
      <w:r w:rsidRPr="008B6B0F">
        <w:rPr>
          <w:rFonts w:ascii="Times New Roman" w:hAnsi="Times New Roman" w:cs="Times New Roman"/>
          <w:sz w:val="24"/>
          <w:szCs w:val="24"/>
        </w:rPr>
        <w:t xml:space="preserve"> ustawowego składu, Rada może podjąć uchwałę o powtórzeniu głosowania. Powtórzeniu nie podlega głosowanie imienne lub tajne. Powtórzenie może być dokonane tylko w trakcie posiedzenia, na którym odbyło się głosowanie. </w:t>
      </w:r>
    </w:p>
    <w:p w14:paraId="0AECF8D1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40120FC4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Karty do głosowania tajnego, opatrzone pieczęcią rady, radni otrzymują bezpośrednio przed głosowaniem.</w:t>
      </w:r>
    </w:p>
    <w:p w14:paraId="0FF3A1A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Głosowanie tajne przeprowadza Komisja Skrutacyjna powołana przez radę spośród radnych.</w:t>
      </w:r>
    </w:p>
    <w:p w14:paraId="108C65A6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52441B5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B0F">
        <w:rPr>
          <w:rFonts w:ascii="Times New Roman" w:hAnsi="Times New Roman" w:cs="Times New Roman"/>
          <w:sz w:val="24"/>
          <w:szCs w:val="24"/>
        </w:rPr>
        <w:t xml:space="preserve"> Projekt uchwały zostaje przyjęty zwykłą większością głosów, gdy za projektem oddano co najmniej o jeden głos więcej, aniżeli wynosi suma pozostałych ważnie oddanych głosów. Głosów wstrzymujących się i nieważnych nie uwzględnia się.</w:t>
      </w:r>
    </w:p>
    <w:p w14:paraId="0AF9A3A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Projekt uchwały zostaje przyjęty bezwzględną większością głosów, gdy za projektem oddano co najmniej o jeden głos więcej, aniżeli wynosi suma pozostałych ważnie oddanych głosów (przeciw projektowi i wstrzymujących się od głosu).</w:t>
      </w:r>
    </w:p>
    <w:p w14:paraId="2607407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lastRenderedPageBreak/>
        <w:t>3. Projekt uchwały zostaje przyjęty bezwzględną większością głosów ustawowego składu Rady, gdy za projektem oddano ważnych głosów co najmniej o jeden głos więcej, aniżeli wynosi połowa ustawowego składu Rady.</w:t>
      </w:r>
    </w:p>
    <w:p w14:paraId="7F40DB0F" w14:textId="77777777" w:rsidR="00AE63B8" w:rsidRDefault="00AE63B8" w:rsidP="00AE6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0D9BD" w14:textId="77777777" w:rsidR="00AE63B8" w:rsidRPr="00643657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57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654E1B46" w14:textId="77777777" w:rsidR="00AE63B8" w:rsidRPr="00643657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57">
        <w:rPr>
          <w:rFonts w:ascii="Times New Roman" w:hAnsi="Times New Roman" w:cs="Times New Roman"/>
          <w:b/>
          <w:sz w:val="24"/>
          <w:szCs w:val="24"/>
        </w:rPr>
        <w:t>Komisje Rady</w:t>
      </w:r>
    </w:p>
    <w:p w14:paraId="007930C3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30.</w:t>
      </w:r>
    </w:p>
    <w:p w14:paraId="445064A2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Rada wybiera oddzielnie każdego członka Komisji. Rada może jednak głosować na listę, obejmującą kandydatów do Komisji w liczbie równej statutowemu składowi Komisji.</w:t>
      </w:r>
    </w:p>
    <w:p w14:paraId="5B3172BE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130BCACD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Przewodniczącego Komisji wybiera Komisja.</w:t>
      </w:r>
    </w:p>
    <w:p w14:paraId="466FE3E7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2. Jeżeli Komisja nie dokona wyboru swego Przewodniczącego na pierwszym posiedzeniu, wyboru dokonuje Rada.</w:t>
      </w:r>
    </w:p>
    <w:p w14:paraId="4D86EF0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3. Komisja może upoważnić innego członka Komisji do reprezentowania Komisji.</w:t>
      </w:r>
    </w:p>
    <w:p w14:paraId="4C8DD9A1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583A">
        <w:rPr>
          <w:rFonts w:ascii="Times New Roman" w:hAnsi="Times New Roman" w:cs="Times New Roman"/>
          <w:b/>
          <w:sz w:val="24"/>
          <w:szCs w:val="24"/>
        </w:rPr>
        <w:t>.</w:t>
      </w:r>
    </w:p>
    <w:p w14:paraId="78E2E4C1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Komisja podejmuje uchwały na swych posiedzeniach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EB634" w14:textId="77777777" w:rsidR="00AE63B8" w:rsidRPr="001D03E9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2. Komisje mogą odbywać posiedzenia wspólne oraz podejmować współpracę innego rodzaju. </w:t>
      </w:r>
    </w:p>
    <w:p w14:paraId="3950A68F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33.</w:t>
      </w:r>
    </w:p>
    <w:p w14:paraId="6612823B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>1. Pierwsze posiedzenie Komisji zwołuje Przewodniczący rady. Kolejne posiedzenia Komisji zwołuje Przewodniczący Komisji.</w:t>
      </w:r>
    </w:p>
    <w:p w14:paraId="6F1AF9CE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2. Przewodniczący doręcza każdemu Radnemu informację o terminie, miejscu i porządku posiedzenia Komisji nie później niż na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6B0F">
        <w:rPr>
          <w:rFonts w:ascii="Times New Roman" w:hAnsi="Times New Roman" w:cs="Times New Roman"/>
          <w:sz w:val="24"/>
          <w:szCs w:val="24"/>
        </w:rPr>
        <w:t xml:space="preserve"> dni przed terminem posiedzenia. Członkowie Komisji otrzymują ponadto szczegółową dokumentację spraw objętych porządkiem posiedzenia Komisji. </w:t>
      </w:r>
    </w:p>
    <w:p w14:paraId="78EE5502" w14:textId="77777777" w:rsidR="00AE63B8" w:rsidRPr="002E583A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3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3A">
        <w:rPr>
          <w:rFonts w:ascii="Times New Roman" w:hAnsi="Times New Roman" w:cs="Times New Roman"/>
          <w:b/>
          <w:sz w:val="24"/>
          <w:szCs w:val="24"/>
        </w:rPr>
        <w:t>34.</w:t>
      </w:r>
    </w:p>
    <w:p w14:paraId="6A40339F" w14:textId="77777777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0F">
        <w:rPr>
          <w:rFonts w:ascii="Times New Roman" w:hAnsi="Times New Roman" w:cs="Times New Roman"/>
          <w:sz w:val="24"/>
          <w:szCs w:val="24"/>
        </w:rPr>
        <w:t xml:space="preserve"> Przedstawiając własne stanowisko (opinię, projekt, uchwałę), Komisja informuje o wynikach głosowania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94B61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0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E03">
        <w:rPr>
          <w:rFonts w:ascii="Times New Roman" w:hAnsi="Times New Roman" w:cs="Times New Roman"/>
          <w:b/>
          <w:sz w:val="24"/>
          <w:szCs w:val="24"/>
        </w:rPr>
        <w:t>35.</w:t>
      </w:r>
    </w:p>
    <w:p w14:paraId="4B9DA24D" w14:textId="77777777" w:rsidR="00AE63B8" w:rsidRPr="00281E03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81E03">
        <w:rPr>
          <w:rFonts w:ascii="Times New Roman" w:hAnsi="Times New Roman" w:cs="Times New Roman"/>
          <w:sz w:val="24"/>
          <w:szCs w:val="24"/>
        </w:rPr>
        <w:t>Opinia Komisji nie wiąże Rady.</w:t>
      </w:r>
    </w:p>
    <w:p w14:paraId="79684A8C" w14:textId="77777777" w:rsidR="00AE63B8" w:rsidRPr="00281E03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0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E03">
        <w:rPr>
          <w:rFonts w:ascii="Times New Roman" w:hAnsi="Times New Roman" w:cs="Times New Roman"/>
          <w:b/>
          <w:sz w:val="24"/>
          <w:szCs w:val="24"/>
        </w:rPr>
        <w:t>36.</w:t>
      </w:r>
    </w:p>
    <w:p w14:paraId="3100D040" w14:textId="330F96C6" w:rsidR="00AE63B8" w:rsidRPr="008B6B0F" w:rsidRDefault="00AE63B8" w:rsidP="00AE6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głosuje zwykła </w:t>
      </w:r>
      <w:r w:rsidR="00431C95">
        <w:rPr>
          <w:rFonts w:ascii="Times New Roman" w:hAnsi="Times New Roman" w:cs="Times New Roman"/>
          <w:sz w:val="24"/>
          <w:szCs w:val="24"/>
        </w:rPr>
        <w:t>większością</w:t>
      </w:r>
      <w:r>
        <w:rPr>
          <w:rFonts w:ascii="Times New Roman" w:hAnsi="Times New Roman" w:cs="Times New Roman"/>
          <w:sz w:val="24"/>
          <w:szCs w:val="24"/>
        </w:rPr>
        <w:t xml:space="preserve"> głosów. </w:t>
      </w:r>
    </w:p>
    <w:p w14:paraId="0741F69A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E3323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C7A3E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A5CAA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B0F"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14:paraId="5211ABD1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 xml:space="preserve">Komisja Rewizyjna </w:t>
      </w:r>
    </w:p>
    <w:p w14:paraId="0AF94466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37.</w:t>
      </w:r>
    </w:p>
    <w:p w14:paraId="2454C548" w14:textId="6AFEB013" w:rsidR="00AE63B8" w:rsidRPr="00431C95" w:rsidRDefault="00AE63B8" w:rsidP="00431C95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 Klub radnych deleguje do Komisji Rewizyjnej  swoich przedstawicieli.</w:t>
      </w:r>
    </w:p>
    <w:p w14:paraId="63213225" w14:textId="239206E6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3</w:t>
      </w:r>
      <w:r w:rsidR="00431C9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B8DB13A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1. Komisja Rewizyjna kontroluje gospodarkę finansową Gminy, w tym – działalność Wójta i gminnych jednostek organizacyjnych oraz jednostek pomocniczych Gminy pod względem legalności, rzetelności, celowości i gospodarności.</w:t>
      </w:r>
    </w:p>
    <w:p w14:paraId="55D4B43E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2. Stosownie do przedmiotu i zakresu planowanej kontroli Komisja Rewizyjna może powołać ze swojego składu zespoły kontrolne określając tryb pracy zespołu.</w:t>
      </w:r>
    </w:p>
    <w:p w14:paraId="5C1394E0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2841">
        <w:rPr>
          <w:rFonts w:ascii="Times New Roman" w:hAnsi="Times New Roman" w:cs="Times New Roman"/>
          <w:sz w:val="24"/>
          <w:szCs w:val="24"/>
        </w:rPr>
        <w:t>. Komisja rewizyjna przeprowadza kontrole objęte rocznym planem kontroli zatwierdzonym przez Radę. Rada może zlecić tej Komisji przeprowadzenie kontroli w zakresie i terminie nie przewidzianym w planie.</w:t>
      </w:r>
    </w:p>
    <w:p w14:paraId="764333DB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2841">
        <w:rPr>
          <w:rFonts w:ascii="Times New Roman" w:hAnsi="Times New Roman" w:cs="Times New Roman"/>
          <w:sz w:val="24"/>
          <w:szCs w:val="24"/>
        </w:rPr>
        <w:t>. Komisja Rewizyjna zawiadamia Wójta i kierownika jednostki kontrolowanej o rozpoczęciu kontroli i planowanym terminie zakończenia, jej przedmiocie, zakresie dokumentacji i innych źródłach informacji niezbędnych do osiągnięcia celów kontroli, sposobie kontrolowania oraz o składzie zespołu kontrolnego.</w:t>
      </w:r>
    </w:p>
    <w:p w14:paraId="0B295AA3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2841">
        <w:rPr>
          <w:rFonts w:ascii="Times New Roman" w:hAnsi="Times New Roman" w:cs="Times New Roman"/>
          <w:sz w:val="24"/>
          <w:szCs w:val="24"/>
        </w:rPr>
        <w:t>. Komisja rewizyjna może wystąpić do Wójta o zlecenie ekspertyzy, wydanie opinii.</w:t>
      </w:r>
    </w:p>
    <w:p w14:paraId="4C86DF47" w14:textId="03C405D5" w:rsidR="00AE63B8" w:rsidRPr="002C6643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4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C95">
        <w:rPr>
          <w:rFonts w:ascii="Times New Roman" w:hAnsi="Times New Roman" w:cs="Times New Roman"/>
          <w:b/>
          <w:sz w:val="24"/>
          <w:szCs w:val="24"/>
        </w:rPr>
        <w:t>39</w:t>
      </w:r>
      <w:r w:rsidRPr="002C6643">
        <w:rPr>
          <w:rFonts w:ascii="Times New Roman" w:hAnsi="Times New Roman" w:cs="Times New Roman"/>
          <w:b/>
          <w:sz w:val="24"/>
          <w:szCs w:val="24"/>
        </w:rPr>
        <w:t>.</w:t>
      </w:r>
    </w:p>
    <w:p w14:paraId="6D308C3E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1. Ustalenia poczynione w toku kontroli oraz wyjaśnienia przedstawicieli jednostki kontrolowanej zawiera protokół pokontrolny, podpisywany przez członków zespołu kontrolnego oraz kierownika jednostki kontrolowanej.</w:t>
      </w:r>
    </w:p>
    <w:p w14:paraId="7A81247A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2. W terminie 7 dni od podpisania protokołu pokontrolnego, zespół przekazuje swoje wnioski pokontrolne kierownikowi jednostki kontrolowanej oraz Przewodniczącemu Rady, Przewodniczącemu Komisji Rewizyjnej i Wójtowi.</w:t>
      </w:r>
    </w:p>
    <w:p w14:paraId="47614332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3. W terminie 7 dni kierownik jednostki kontrolowanej i Wójt przedstawiają Komisji rewizyjnej swoje stanowisko na temat wniosków pokontrolnych.</w:t>
      </w:r>
    </w:p>
    <w:p w14:paraId="795BBE23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4F9A30E9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33F92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AB794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1860D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60208008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Komisja Skarg, Wniosków i Petycji</w:t>
      </w:r>
    </w:p>
    <w:p w14:paraId="59DC8E8B" w14:textId="7E8D3777" w:rsidR="00AE63B8" w:rsidRDefault="00AE63B8" w:rsidP="00AE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0</w:t>
      </w:r>
      <w:r w:rsidRPr="00202841">
        <w:rPr>
          <w:rFonts w:ascii="Times New Roman" w:hAnsi="Times New Roman" w:cs="Times New Roman"/>
          <w:sz w:val="24"/>
          <w:szCs w:val="24"/>
        </w:rPr>
        <w:t>.</w:t>
      </w:r>
    </w:p>
    <w:p w14:paraId="7D5549F4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2841">
        <w:rPr>
          <w:rFonts w:ascii="Times New Roman" w:hAnsi="Times New Roman" w:cs="Times New Roman"/>
          <w:sz w:val="24"/>
          <w:szCs w:val="24"/>
        </w:rPr>
        <w:t xml:space="preserve"> Posiedzenia Komisji Skarg, Wniosków i Petycji odbywane są w miarę potrzeb.</w:t>
      </w:r>
    </w:p>
    <w:p w14:paraId="4C02FF37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lastRenderedPageBreak/>
        <w:t xml:space="preserve">2. Zawiadomienie o terminie posiedzenia  przesyła się członkom Komisji na 7 dni przed planowanym terminem. </w:t>
      </w:r>
    </w:p>
    <w:p w14:paraId="2A05B846" w14:textId="2E16FEC5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1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387B205C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2841">
        <w:rPr>
          <w:rFonts w:ascii="Times New Roman" w:hAnsi="Times New Roman" w:cs="Times New Roman"/>
          <w:sz w:val="24"/>
          <w:szCs w:val="24"/>
        </w:rPr>
        <w:t xml:space="preserve"> Komisja Skarg, Wniosków i Petycji prowadząc postępowanie wyjaśniające w sprawie skargi, wniosku lub petycji występuje do Wójta albo kierownika jednostki organizacyjnej gminy o zaj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02841">
        <w:rPr>
          <w:rFonts w:ascii="Times New Roman" w:hAnsi="Times New Roman" w:cs="Times New Roman"/>
          <w:sz w:val="24"/>
          <w:szCs w:val="24"/>
        </w:rPr>
        <w:t>cie stanowiska w sprawie oraz przedstawienie niezbędnych dokumentów dotyczących przedmiotu posiedzenia,   w terminie nie dłuższym niż 14 dni.</w:t>
      </w:r>
    </w:p>
    <w:p w14:paraId="66953579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2. Komisja Skarg, Wniosków i Petycji po uzyskaniu stanowiska, o którym mowa w ust.1 oraz przeprowadzeniu postępowania wyjaśniającego, zajmuje stanowisko w sprawie które  przedstawia Przewodniczącemu Rady.</w:t>
      </w:r>
    </w:p>
    <w:p w14:paraId="05314AD0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Rozdział 8</w:t>
      </w:r>
    </w:p>
    <w:p w14:paraId="4F0FB799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Kluby radnych</w:t>
      </w:r>
    </w:p>
    <w:p w14:paraId="29033E9A" w14:textId="6AB92BCB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2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7C856180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2841">
        <w:rPr>
          <w:rFonts w:ascii="Times New Roman" w:hAnsi="Times New Roman" w:cs="Times New Roman"/>
          <w:sz w:val="24"/>
          <w:szCs w:val="24"/>
        </w:rPr>
        <w:t xml:space="preserve"> Radni mogą tworzyć Kluby radnych.</w:t>
      </w:r>
    </w:p>
    <w:p w14:paraId="23FA5740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2. Klub przekazuje Przewodniczącemu bez zbędnej zwłoki:</w:t>
      </w:r>
    </w:p>
    <w:p w14:paraId="55F1ED84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2841">
        <w:rPr>
          <w:rFonts w:ascii="Times New Roman" w:hAnsi="Times New Roman" w:cs="Times New Roman"/>
          <w:sz w:val="24"/>
          <w:szCs w:val="24"/>
        </w:rPr>
        <w:t xml:space="preserve"> informację podpisaną przez wszystkich członków Klubu wraz z imienną listą członków Klubu i imienną listą osób upoważnionych do reprezentowania Klubu,</w:t>
      </w:r>
    </w:p>
    <w:p w14:paraId="3D31D4CB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2) informację o każdorazowej zmianie w składzie Klubu lub osób upoważnionych do reprezentowania Klubu.</w:t>
      </w:r>
    </w:p>
    <w:p w14:paraId="3BBD428B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3. Wszystkie Klub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02841">
        <w:rPr>
          <w:rFonts w:ascii="Times New Roman" w:hAnsi="Times New Roman" w:cs="Times New Roman"/>
          <w:sz w:val="24"/>
          <w:szCs w:val="24"/>
        </w:rPr>
        <w:t xml:space="preserve"> mają te same prawa i obowiązki.</w:t>
      </w:r>
    </w:p>
    <w:p w14:paraId="66AE9D52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4. Kluby mogą uchwalać swoje wewnętrzne regulaminy, które nie mogą być sprzeczne ze Statutem Gminy.</w:t>
      </w:r>
    </w:p>
    <w:p w14:paraId="53D62FED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5. Klub może przedstawiać swoje stanowisko na sesji Rady wyłącznie przez swoich przedstawicieli. </w:t>
      </w:r>
    </w:p>
    <w:p w14:paraId="5AF96878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2D29A77A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Wójt</w:t>
      </w:r>
    </w:p>
    <w:p w14:paraId="320AABAB" w14:textId="7EE15621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3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5E688960" w14:textId="61AFABE6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 Wójt może ustanawiać pełnomocników do składania oświadczeń woli w imieniu Gminy, jako osoby prawnej. W szczególności Wójt udziela pełnomocnictwa kierownikom gminnych jednostek organizacyjnych nieposiadających osobowości prawnej w zakresie zarządzania mieniem komunalnym będącym w dyspozycji tej jednostki, jej bieżącego funkcjonowania, wykonywania zadań statutowych oraz reprezentowania Gminy w postępowaniu sądowym dotyczącym spraw tej jednostki.</w:t>
      </w:r>
    </w:p>
    <w:p w14:paraId="6B6B01F0" w14:textId="405FB494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4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03363AC5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 Skarbnik gminy sprawuje kontrolę finansową jednostek pomocniczych.</w:t>
      </w:r>
    </w:p>
    <w:p w14:paraId="52793E4E" w14:textId="77777777" w:rsidR="00AE63B8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80CA9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lastRenderedPageBreak/>
        <w:t>Rozdział 10</w:t>
      </w:r>
    </w:p>
    <w:p w14:paraId="1CEA5D1A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Zasady dostępu do dokumentów i korzystania z nich</w:t>
      </w:r>
    </w:p>
    <w:p w14:paraId="660280A4" w14:textId="29DE8040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 4</w:t>
      </w:r>
      <w:r w:rsidR="00431C95">
        <w:rPr>
          <w:rFonts w:ascii="Times New Roman" w:hAnsi="Times New Roman" w:cs="Times New Roman"/>
          <w:b/>
          <w:sz w:val="24"/>
          <w:szCs w:val="24"/>
        </w:rPr>
        <w:t>5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090DF763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 Każdy ma prawo zapoznać się z dokumentami dotyczącymi działalności organów gminy.</w:t>
      </w:r>
    </w:p>
    <w:p w14:paraId="77D84257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2. Dokumenty mogą być udostępnione w godzinach urzędowania pracowników Urzędu Gminy przez upoważnionych pracowników i w obecności upoważnionych pracowników.</w:t>
      </w:r>
    </w:p>
    <w:p w14:paraId="3E75F858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3. Dokumenty bieżące, pojedyncze  winny być udostępnione do wglądu niezwłocznie, a dokumenty w większej ilości lub spraw zamkniętych w terminie ustawowym.</w:t>
      </w:r>
    </w:p>
    <w:p w14:paraId="4EC521CF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4. Z udostępnionych do wglądu dokumentów można dokonać notatek, wyciągów bądź też wykonać ich fotografie czy  fotokopie -  w obecności upoważnionego pracownika .</w:t>
      </w:r>
    </w:p>
    <w:p w14:paraId="7BAED3DE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 xml:space="preserve">Rozdział 11 </w:t>
      </w:r>
    </w:p>
    <w:p w14:paraId="7D02EB66" w14:textId="77777777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40D9CB7" w14:textId="65DA6E75" w:rsidR="00AE63B8" w:rsidRPr="00202841" w:rsidRDefault="00AE63B8" w:rsidP="00AE6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4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841">
        <w:rPr>
          <w:rFonts w:ascii="Times New Roman" w:hAnsi="Times New Roman" w:cs="Times New Roman"/>
          <w:b/>
          <w:sz w:val="24"/>
          <w:szCs w:val="24"/>
        </w:rPr>
        <w:t>4</w:t>
      </w:r>
      <w:r w:rsidR="00431C95">
        <w:rPr>
          <w:rFonts w:ascii="Times New Roman" w:hAnsi="Times New Roman" w:cs="Times New Roman"/>
          <w:b/>
          <w:sz w:val="24"/>
          <w:szCs w:val="24"/>
        </w:rPr>
        <w:t>6</w:t>
      </w:r>
      <w:r w:rsidRPr="00202841">
        <w:rPr>
          <w:rFonts w:ascii="Times New Roman" w:hAnsi="Times New Roman" w:cs="Times New Roman"/>
          <w:b/>
          <w:sz w:val="24"/>
          <w:szCs w:val="24"/>
        </w:rPr>
        <w:t>.</w:t>
      </w:r>
    </w:p>
    <w:p w14:paraId="494211A4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>1 Zmia</w:t>
      </w:r>
      <w:bookmarkStart w:id="0" w:name="_GoBack"/>
      <w:bookmarkEnd w:id="0"/>
      <w:r w:rsidRPr="00202841">
        <w:rPr>
          <w:rFonts w:ascii="Times New Roman" w:hAnsi="Times New Roman" w:cs="Times New Roman"/>
          <w:sz w:val="24"/>
          <w:szCs w:val="24"/>
        </w:rPr>
        <w:t>ny Statutu wymagają formy przewidzianej do uchwalenia Statutu.</w:t>
      </w:r>
    </w:p>
    <w:p w14:paraId="06AB8F7B" w14:textId="19348A1A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2. Traci moc Uchwała Nr </w:t>
      </w:r>
      <w:r w:rsidR="00B44D82">
        <w:rPr>
          <w:rFonts w:ascii="Times New Roman" w:hAnsi="Times New Roman" w:cs="Times New Roman"/>
          <w:sz w:val="24"/>
          <w:szCs w:val="24"/>
        </w:rPr>
        <w:t>XXXVIII/217/18 Rady Gminy Krasnosielc z dnia 5 października    2018 r.</w:t>
      </w:r>
    </w:p>
    <w:p w14:paraId="7EAC1F6C" w14:textId="45F79A28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  <w:r w:rsidRPr="00202841">
        <w:rPr>
          <w:rFonts w:ascii="Times New Roman" w:hAnsi="Times New Roman" w:cs="Times New Roman"/>
          <w:sz w:val="24"/>
          <w:szCs w:val="24"/>
        </w:rPr>
        <w:t xml:space="preserve">3. Uchwała wchodzi w życie </w:t>
      </w:r>
      <w:r w:rsidR="00754F7D">
        <w:rPr>
          <w:rFonts w:ascii="Times New Roman" w:hAnsi="Times New Roman" w:cs="Times New Roman"/>
          <w:sz w:val="24"/>
          <w:szCs w:val="24"/>
        </w:rPr>
        <w:t>po upływie 14 dni od daty ogłoszenia w Dzienniku Urzędowym Województwa Mazowieckiego.</w:t>
      </w:r>
    </w:p>
    <w:p w14:paraId="2C3E65DA" w14:textId="53721E72" w:rsidR="00AE63B8" w:rsidRDefault="00AE63B8" w:rsidP="00AE6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06CB36" w14:textId="0BAEC19E" w:rsidR="00F40164" w:rsidRDefault="00F40164" w:rsidP="00AE6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68C8F" w14:textId="73D6DBC1" w:rsidR="00F40164" w:rsidRPr="00F40164" w:rsidRDefault="00F40164" w:rsidP="00F40164">
      <w:pPr>
        <w:ind w:left="212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164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14:paraId="14B96344" w14:textId="7AB2C14F" w:rsidR="00F40164" w:rsidRPr="00F40164" w:rsidRDefault="00F40164" w:rsidP="00F40164">
      <w:pPr>
        <w:ind w:left="212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0164">
        <w:rPr>
          <w:rFonts w:ascii="Times New Roman" w:hAnsi="Times New Roman" w:cs="Times New Roman"/>
          <w:b/>
          <w:i/>
          <w:sz w:val="24"/>
          <w:szCs w:val="24"/>
        </w:rPr>
        <w:t>Ewa Grabowska</w:t>
      </w:r>
    </w:p>
    <w:p w14:paraId="70D61A29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60B6790D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534EBFC3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0F1F8617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4767E98F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7877FE8B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2E6D1468" w14:textId="77777777" w:rsidR="00AE63B8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29B4A1A4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11A9CB7A" w14:textId="77777777" w:rsidR="00AE63B8" w:rsidRPr="00202841" w:rsidRDefault="00AE63B8" w:rsidP="00AE63B8">
      <w:pPr>
        <w:rPr>
          <w:rFonts w:ascii="Times New Roman" w:hAnsi="Times New Roman" w:cs="Times New Roman"/>
          <w:sz w:val="24"/>
          <w:szCs w:val="24"/>
        </w:rPr>
      </w:pPr>
    </w:p>
    <w:p w14:paraId="457A18BC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  <w:bookmarkStart w:id="1" w:name="_Hlk525641583"/>
    </w:p>
    <w:p w14:paraId="29CDE6BD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050912B1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61B09F4A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3A8A91E1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575B4636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447B3346" w14:textId="77777777" w:rsidR="00431C95" w:rsidRDefault="00431C95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</w:p>
    <w:p w14:paraId="39EFB1F5" w14:textId="2237A772" w:rsidR="00AE63B8" w:rsidRDefault="00AE63B8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Uchwały Nr XX</w:t>
      </w:r>
      <w:r w:rsidR="000A6AF9">
        <w:rPr>
          <w:rFonts w:ascii="Times New Roman" w:hAnsi="Times New Roman" w:cs="Times New Roman"/>
        </w:rPr>
        <w:t>XIX</w:t>
      </w:r>
      <w:r>
        <w:rPr>
          <w:rFonts w:ascii="Times New Roman" w:hAnsi="Times New Roman" w:cs="Times New Roman"/>
        </w:rPr>
        <w:t>/</w:t>
      </w:r>
      <w:r w:rsidR="00754F7D">
        <w:rPr>
          <w:rFonts w:ascii="Times New Roman" w:hAnsi="Times New Roman" w:cs="Times New Roman"/>
        </w:rPr>
        <w:t>221</w:t>
      </w:r>
      <w:r>
        <w:rPr>
          <w:rFonts w:ascii="Times New Roman" w:hAnsi="Times New Roman" w:cs="Times New Roman"/>
        </w:rPr>
        <w:t>/18</w:t>
      </w:r>
    </w:p>
    <w:p w14:paraId="3B8AC50B" w14:textId="77777777" w:rsidR="00AE63B8" w:rsidRDefault="00AE63B8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Krasnosielc</w:t>
      </w:r>
    </w:p>
    <w:p w14:paraId="55B603F2" w14:textId="104A719E" w:rsidR="00AE63B8" w:rsidRDefault="00AE63B8" w:rsidP="00AE63B8">
      <w:pPr>
        <w:tabs>
          <w:tab w:val="left" w:pos="262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754F7D">
        <w:rPr>
          <w:rFonts w:ascii="Times New Roman" w:hAnsi="Times New Roman" w:cs="Times New Roman"/>
        </w:rPr>
        <w:t xml:space="preserve">29 października </w:t>
      </w:r>
      <w:r>
        <w:rPr>
          <w:rFonts w:ascii="Times New Roman" w:hAnsi="Times New Roman" w:cs="Times New Roman"/>
        </w:rPr>
        <w:t xml:space="preserve">2018 r. </w:t>
      </w:r>
    </w:p>
    <w:p w14:paraId="42C249A9" w14:textId="77777777" w:rsidR="00AE63B8" w:rsidRDefault="00AE63B8" w:rsidP="00AE63B8">
      <w:pPr>
        <w:rPr>
          <w:rFonts w:ascii="Times New Roman" w:hAnsi="Times New Roman" w:cs="Times New Roman"/>
        </w:rPr>
      </w:pPr>
    </w:p>
    <w:p w14:paraId="32909DB4" w14:textId="77777777" w:rsidR="00AE63B8" w:rsidRDefault="00AE63B8" w:rsidP="00AE63B8">
      <w:pPr>
        <w:rPr>
          <w:rFonts w:ascii="Times New Roman" w:hAnsi="Times New Roman" w:cs="Times New Roman"/>
        </w:rPr>
      </w:pPr>
    </w:p>
    <w:bookmarkEnd w:id="1"/>
    <w:p w14:paraId="70FEDCE7" w14:textId="77777777" w:rsidR="00AE63B8" w:rsidRDefault="00AE63B8" w:rsidP="00AE63B8">
      <w:pPr>
        <w:rPr>
          <w:rFonts w:ascii="Times New Roman" w:hAnsi="Times New Roman" w:cs="Times New Roman"/>
        </w:rPr>
      </w:pPr>
    </w:p>
    <w:p w14:paraId="7C6D73F0" w14:textId="77777777" w:rsidR="00AE63B8" w:rsidRDefault="00AE63B8" w:rsidP="00AE63B8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JEDNOSTEK POMOCNICZNYCH GMINY</w:t>
      </w:r>
    </w:p>
    <w:p w14:paraId="0E05BF4B" w14:textId="77777777" w:rsidR="00AE63B8" w:rsidRDefault="00AE63B8" w:rsidP="00AE63B8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237"/>
      </w:tblGrid>
      <w:tr w:rsidR="00AE63B8" w14:paraId="4B4E3FE0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5287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B3F3" w14:textId="77777777" w:rsidR="00AE63B8" w:rsidRDefault="00AE63B8" w:rsidP="001E736A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AE63B8" w14:paraId="5C6724C5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62F9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A1D4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Amelin</w:t>
            </w:r>
          </w:p>
        </w:tc>
      </w:tr>
      <w:tr w:rsidR="00AE63B8" w14:paraId="73EE2701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82D6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53D0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Biernaty</w:t>
            </w:r>
          </w:p>
        </w:tc>
      </w:tr>
      <w:tr w:rsidR="00AE63B8" w14:paraId="2BF8C2C1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668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CC4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Prywatne</w:t>
            </w:r>
          </w:p>
        </w:tc>
      </w:tr>
      <w:tr w:rsidR="00AE63B8" w14:paraId="1717B1ED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101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8381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Bagienice - Folwark</w:t>
            </w:r>
          </w:p>
        </w:tc>
      </w:tr>
      <w:tr w:rsidR="00AE63B8" w14:paraId="77FA80CD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89B6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B437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Bagienice Szlacheckie</w:t>
            </w:r>
          </w:p>
        </w:tc>
      </w:tr>
      <w:tr w:rsidR="00AE63B8" w14:paraId="6787338B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3753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58ED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Chłopia Łąka</w:t>
            </w:r>
          </w:p>
        </w:tc>
      </w:tr>
      <w:tr w:rsidR="00AE63B8" w14:paraId="41F19C38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538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5A80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Drążdżewo </w:t>
            </w:r>
          </w:p>
        </w:tc>
      </w:tr>
      <w:tr w:rsidR="00AE63B8" w14:paraId="7558E5DC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E144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E23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Drążdżewo - Kujawy</w:t>
            </w:r>
          </w:p>
        </w:tc>
      </w:tr>
      <w:tr w:rsidR="00AE63B8" w14:paraId="63C43CAB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1E42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532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Drążdżewo Małe</w:t>
            </w:r>
          </w:p>
        </w:tc>
      </w:tr>
      <w:tr w:rsidR="00AE63B8" w14:paraId="34890B2E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4F8C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F7D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Elżbiecin</w:t>
            </w:r>
          </w:p>
        </w:tc>
      </w:tr>
      <w:tr w:rsidR="00AE63B8" w14:paraId="3163762E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A31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98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</w:tr>
      <w:tr w:rsidR="00AE63B8" w14:paraId="1BB8BA92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7FC7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D08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Grądy</w:t>
            </w:r>
          </w:p>
        </w:tc>
      </w:tr>
      <w:tr w:rsidR="00AE63B8" w14:paraId="169B1378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247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CB1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Krasnosielc</w:t>
            </w:r>
          </w:p>
        </w:tc>
      </w:tr>
      <w:tr w:rsidR="00AE63B8" w14:paraId="22897EBC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A6B4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257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Krasnosielc Leśny</w:t>
            </w:r>
          </w:p>
        </w:tc>
      </w:tr>
      <w:tr w:rsidR="00AE63B8" w14:paraId="5C1A8ACA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70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B52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Karolewo</w:t>
            </w:r>
          </w:p>
        </w:tc>
      </w:tr>
      <w:tr w:rsidR="00AE63B8" w14:paraId="0245DFC6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4280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D72E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Łazy</w:t>
            </w:r>
          </w:p>
        </w:tc>
      </w:tr>
      <w:tr w:rsidR="00AE63B8" w14:paraId="588B0475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8A0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6BA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Pienice</w:t>
            </w:r>
          </w:p>
        </w:tc>
      </w:tr>
      <w:tr w:rsidR="00AE63B8" w14:paraId="29054EC5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E0C1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DA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Przytuły</w:t>
            </w:r>
          </w:p>
        </w:tc>
      </w:tr>
      <w:tr w:rsidR="00AE63B8" w14:paraId="74DF5877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B781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A4D6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Papierny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Borek</w:t>
            </w:r>
          </w:p>
        </w:tc>
      </w:tr>
      <w:tr w:rsidR="00AE63B8" w14:paraId="246A97AB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C4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CEE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Perzanki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Borek</w:t>
            </w:r>
          </w:p>
        </w:tc>
      </w:tr>
      <w:tr w:rsidR="00AE63B8" w14:paraId="3968BD2C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3BA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10C9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Niesułowo - Wieś</w:t>
            </w:r>
          </w:p>
        </w:tc>
      </w:tr>
      <w:tr w:rsidR="00AE63B8" w14:paraId="2CF82845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05C6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26AA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Krasnosielc</w:t>
            </w:r>
          </w:p>
        </w:tc>
      </w:tr>
      <w:tr w:rsidR="00AE63B8" w14:paraId="52594A11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A7BF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2B92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Nowy Sielc</w:t>
            </w:r>
          </w:p>
        </w:tc>
      </w:tr>
      <w:tr w:rsidR="00AE63B8" w14:paraId="28B0AA36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9B3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F49C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Raki</w:t>
            </w:r>
          </w:p>
        </w:tc>
      </w:tr>
      <w:tr w:rsidR="00AE63B8" w14:paraId="5B5E3EA0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389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410C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Ruzieck</w:t>
            </w:r>
            <w:proofErr w:type="spellEnd"/>
          </w:p>
        </w:tc>
      </w:tr>
      <w:tr w:rsidR="00AE63B8" w14:paraId="415E473A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7516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B97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Wymysły</w:t>
            </w:r>
          </w:p>
        </w:tc>
      </w:tr>
      <w:tr w:rsidR="00AE63B8" w14:paraId="682E3ECD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ED3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ADEE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Wólka Drążdżewska</w:t>
            </w:r>
          </w:p>
        </w:tc>
      </w:tr>
      <w:tr w:rsidR="00AE63B8" w14:paraId="5C1CB394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3948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4DD5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Wólka Rakowska</w:t>
            </w:r>
          </w:p>
        </w:tc>
      </w:tr>
      <w:tr w:rsidR="00AE63B8" w14:paraId="2B2C35E7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0E61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25E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- Józefowo</w:t>
            </w:r>
          </w:p>
        </w:tc>
      </w:tr>
      <w:tr w:rsidR="00AE63B8" w14:paraId="32C485C8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AC05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1223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Włościańska</w:t>
            </w:r>
          </w:p>
        </w:tc>
      </w:tr>
      <w:tr w:rsidR="00AE63B8" w14:paraId="23950A83" w14:textId="77777777" w:rsidTr="001E73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24E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E5B" w14:textId="77777777" w:rsidR="00AE63B8" w:rsidRDefault="00AE63B8" w:rsidP="001E736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Zwierzyniec</w:t>
            </w:r>
          </w:p>
        </w:tc>
      </w:tr>
    </w:tbl>
    <w:p w14:paraId="27C118F0" w14:textId="77777777" w:rsidR="00AE63B8" w:rsidRDefault="00AE63B8" w:rsidP="00AE63B8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</w:p>
    <w:p w14:paraId="35E67565" w14:textId="77777777" w:rsidR="00AE63B8" w:rsidRDefault="00AE63B8" w:rsidP="00AE63B8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</w:p>
    <w:p w14:paraId="65328519" w14:textId="77777777" w:rsidR="00AE63B8" w:rsidRDefault="00AE63B8" w:rsidP="00AE63B8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</w:p>
    <w:p w14:paraId="5E28EF04" w14:textId="77777777" w:rsidR="00AE63B8" w:rsidRDefault="00AE63B8" w:rsidP="00AE63B8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</w:p>
    <w:p w14:paraId="2A75966A" w14:textId="77777777" w:rsidR="001748E4" w:rsidRDefault="001748E4"/>
    <w:sectPr w:rsidR="00174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DC88" w14:textId="77777777" w:rsidR="005F11CA" w:rsidRDefault="005F11CA" w:rsidP="00754F7D">
      <w:pPr>
        <w:spacing w:after="0" w:line="240" w:lineRule="auto"/>
      </w:pPr>
      <w:r>
        <w:separator/>
      </w:r>
    </w:p>
  </w:endnote>
  <w:endnote w:type="continuationSeparator" w:id="0">
    <w:p w14:paraId="0A0FCC03" w14:textId="77777777" w:rsidR="005F11CA" w:rsidRDefault="005F11CA" w:rsidP="0075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CFD0" w14:textId="77777777" w:rsidR="009843FF" w:rsidRDefault="00984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712143"/>
      <w:docPartObj>
        <w:docPartGallery w:val="Page Numbers (Bottom of Page)"/>
        <w:docPartUnique/>
      </w:docPartObj>
    </w:sdtPr>
    <w:sdtEndPr/>
    <w:sdtContent>
      <w:p w14:paraId="0725411B" w14:textId="06DB842E" w:rsidR="009843FF" w:rsidRDefault="00984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81367" w14:textId="77777777" w:rsidR="009843FF" w:rsidRDefault="009843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503D" w14:textId="77777777" w:rsidR="009843FF" w:rsidRDefault="0098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ECD6" w14:textId="77777777" w:rsidR="005F11CA" w:rsidRDefault="005F11CA" w:rsidP="00754F7D">
      <w:pPr>
        <w:spacing w:after="0" w:line="240" w:lineRule="auto"/>
      </w:pPr>
      <w:r>
        <w:separator/>
      </w:r>
    </w:p>
  </w:footnote>
  <w:footnote w:type="continuationSeparator" w:id="0">
    <w:p w14:paraId="6323D913" w14:textId="77777777" w:rsidR="005F11CA" w:rsidRDefault="005F11CA" w:rsidP="0075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2B00" w14:textId="77777777" w:rsidR="009843FF" w:rsidRDefault="00984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6B04" w14:textId="77777777" w:rsidR="009843FF" w:rsidRDefault="009843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9688" w14:textId="77777777" w:rsidR="009843FF" w:rsidRDefault="009843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E4"/>
    <w:rsid w:val="00074300"/>
    <w:rsid w:val="000A6AF9"/>
    <w:rsid w:val="001748E4"/>
    <w:rsid w:val="00431C95"/>
    <w:rsid w:val="00457720"/>
    <w:rsid w:val="00472861"/>
    <w:rsid w:val="005F11CA"/>
    <w:rsid w:val="006662A4"/>
    <w:rsid w:val="006932BF"/>
    <w:rsid w:val="00754F7D"/>
    <w:rsid w:val="00952A7F"/>
    <w:rsid w:val="009843FF"/>
    <w:rsid w:val="009A32E0"/>
    <w:rsid w:val="00AE63B8"/>
    <w:rsid w:val="00B44D82"/>
    <w:rsid w:val="00E04AB3"/>
    <w:rsid w:val="00E84259"/>
    <w:rsid w:val="00F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CAB4"/>
  <w15:chartTrackingRefBased/>
  <w15:docId w15:val="{4D1942C3-68D3-462A-9775-D46EB2D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3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2E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F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F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3FF"/>
  </w:style>
  <w:style w:type="paragraph" w:styleId="Stopka">
    <w:name w:val="footer"/>
    <w:basedOn w:val="Normalny"/>
    <w:link w:val="StopkaZnak"/>
    <w:uiPriority w:val="99"/>
    <w:unhideWhenUsed/>
    <w:rsid w:val="0098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4AE0-0CCB-4F01-8029-31CFC522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2878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Agnieszka Pokora</cp:lastModifiedBy>
  <cp:revision>4</cp:revision>
  <cp:lastPrinted>2018-11-21T13:40:00Z</cp:lastPrinted>
  <dcterms:created xsi:type="dcterms:W3CDTF">2018-11-23T13:12:00Z</dcterms:created>
  <dcterms:modified xsi:type="dcterms:W3CDTF">2018-11-23T13:17:00Z</dcterms:modified>
</cp:coreProperties>
</file>