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A43676" w14:textId="77777777" w:rsidR="0067708A" w:rsidRDefault="0067708A" w:rsidP="0067708A">
      <w:pPr>
        <w:tabs>
          <w:tab w:val="center" w:pos="4536"/>
        </w:tabs>
        <w:jc w:val="right"/>
        <w:rPr>
          <w:b/>
          <w:i/>
          <w:sz w:val="28"/>
          <w:szCs w:val="28"/>
        </w:rPr>
      </w:pPr>
    </w:p>
    <w:p w14:paraId="77CA0FA0" w14:textId="77777777" w:rsidR="0067708A" w:rsidRPr="00141099" w:rsidRDefault="0067708A" w:rsidP="0067708A">
      <w:pPr>
        <w:tabs>
          <w:tab w:val="center" w:pos="4536"/>
        </w:tabs>
        <w:rPr>
          <w:b/>
          <w:i/>
          <w:sz w:val="28"/>
          <w:szCs w:val="28"/>
        </w:rPr>
      </w:pPr>
    </w:p>
    <w:p w14:paraId="1DC66743" w14:textId="77777777" w:rsidR="0067708A" w:rsidRDefault="0067708A" w:rsidP="0067708A">
      <w:pPr>
        <w:tabs>
          <w:tab w:val="center" w:pos="4536"/>
        </w:tabs>
        <w:rPr>
          <w:b/>
          <w:i/>
        </w:rPr>
      </w:pPr>
    </w:p>
    <w:p w14:paraId="5F742BD0" w14:textId="6814F617" w:rsidR="0067708A" w:rsidRDefault="0067708A" w:rsidP="0067708A">
      <w:pPr>
        <w:jc w:val="both"/>
        <w:rPr>
          <w:b/>
        </w:rPr>
      </w:pPr>
      <w:r w:rsidRPr="002B37B0">
        <w:rPr>
          <w:b/>
        </w:rPr>
        <w:t xml:space="preserve"> </w:t>
      </w:r>
      <w:r w:rsidR="002B37B0" w:rsidRPr="00C150C6">
        <w:rPr>
          <w:b/>
        </w:rPr>
        <w:t>D</w:t>
      </w:r>
      <w:r w:rsidRPr="00C150C6">
        <w:rPr>
          <w:b/>
        </w:rPr>
        <w:t>nia</w:t>
      </w:r>
      <w:r>
        <w:t xml:space="preserve"> </w:t>
      </w:r>
      <w:r>
        <w:rPr>
          <w:b/>
        </w:rPr>
        <w:t xml:space="preserve">28 marca br. </w:t>
      </w:r>
      <w:r>
        <w:t>(tj. czwartek)</w:t>
      </w:r>
      <w:r>
        <w:rPr>
          <w:b/>
        </w:rPr>
        <w:t xml:space="preserve"> o godz. 11:00 w Gminnym Ośrodku Kultury w Krasnosielcu</w:t>
      </w:r>
      <w:r w:rsidR="002B37B0">
        <w:rPr>
          <w:b/>
        </w:rPr>
        <w:t>,</w:t>
      </w:r>
      <w:r w:rsidR="002B37B0">
        <w:t xml:space="preserve"> odbędzie się</w:t>
      </w:r>
      <w:r w:rsidR="002B37B0">
        <w:t xml:space="preserve"> VI Sesja Rady Gminy Krasnosielc. </w:t>
      </w:r>
    </w:p>
    <w:p w14:paraId="06C1A66E" w14:textId="77777777" w:rsidR="0067708A" w:rsidRDefault="0067708A" w:rsidP="0067708A">
      <w:pPr>
        <w:jc w:val="both"/>
        <w:rPr>
          <w:b/>
        </w:rPr>
      </w:pPr>
    </w:p>
    <w:p w14:paraId="4E1A7199" w14:textId="77777777" w:rsidR="0067708A" w:rsidRDefault="0067708A" w:rsidP="0067708A">
      <w:pPr>
        <w:jc w:val="both"/>
        <w:rPr>
          <w:u w:val="single"/>
        </w:rPr>
      </w:pPr>
      <w:r>
        <w:rPr>
          <w:u w:val="single"/>
        </w:rPr>
        <w:t xml:space="preserve">Proponowany porządek obrad: </w:t>
      </w:r>
    </w:p>
    <w:p w14:paraId="6784D7CA" w14:textId="77777777" w:rsidR="0067708A" w:rsidRDefault="0067708A" w:rsidP="0067708A">
      <w:pPr>
        <w:jc w:val="both"/>
        <w:rPr>
          <w:u w:val="single"/>
        </w:rPr>
      </w:pPr>
    </w:p>
    <w:p w14:paraId="6E575F16" w14:textId="77777777" w:rsidR="0067708A" w:rsidRDefault="0067708A" w:rsidP="0067708A">
      <w:pPr>
        <w:jc w:val="both"/>
        <w:rPr>
          <w:u w:val="single"/>
        </w:rPr>
      </w:pPr>
    </w:p>
    <w:p w14:paraId="28E7AEC1" w14:textId="77777777" w:rsidR="0067708A" w:rsidRDefault="0067708A" w:rsidP="0067708A">
      <w:pPr>
        <w:numPr>
          <w:ilvl w:val="0"/>
          <w:numId w:val="1"/>
        </w:numPr>
        <w:jc w:val="both"/>
      </w:pPr>
      <w:r>
        <w:t>Otwarcie obrad sesji.</w:t>
      </w:r>
      <w:bookmarkStart w:id="0" w:name="_GoBack"/>
      <w:bookmarkEnd w:id="0"/>
    </w:p>
    <w:p w14:paraId="5B27DAFC" w14:textId="77777777" w:rsidR="0067708A" w:rsidRDefault="0067708A" w:rsidP="0067708A">
      <w:pPr>
        <w:numPr>
          <w:ilvl w:val="0"/>
          <w:numId w:val="1"/>
        </w:numPr>
        <w:jc w:val="both"/>
      </w:pPr>
      <w:r>
        <w:t>Stwierdzenie prawomocności obrad.</w:t>
      </w:r>
    </w:p>
    <w:p w14:paraId="2308CA38" w14:textId="77777777" w:rsidR="0067708A" w:rsidRDefault="0067708A" w:rsidP="0067708A">
      <w:pPr>
        <w:numPr>
          <w:ilvl w:val="0"/>
          <w:numId w:val="1"/>
        </w:numPr>
        <w:jc w:val="both"/>
      </w:pPr>
      <w:r>
        <w:t xml:space="preserve">Wręczenie zaświadczeń o wyborze sołtysom Gminy Krasnosielc. </w:t>
      </w:r>
    </w:p>
    <w:p w14:paraId="23428390" w14:textId="77777777" w:rsidR="0067708A" w:rsidRDefault="0067708A" w:rsidP="0067708A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Zatwierdzenie proponowanych zmian w porządku obrad sesji oraz protokołu z obrad poprzedniej sesji. </w:t>
      </w:r>
    </w:p>
    <w:p w14:paraId="49BDEE26" w14:textId="77777777" w:rsidR="0067708A" w:rsidRDefault="0067708A" w:rsidP="0067708A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Informacja Wójta Gminy z realizacji zadań i wniosków w okresie między sesjami.</w:t>
      </w:r>
    </w:p>
    <w:p w14:paraId="1666028C" w14:textId="77777777" w:rsidR="0067708A" w:rsidRDefault="0067708A" w:rsidP="0067708A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Pytania  i interpelacje radnych.</w:t>
      </w:r>
    </w:p>
    <w:p w14:paraId="627C670F" w14:textId="77777777" w:rsidR="0067708A" w:rsidRDefault="0067708A" w:rsidP="0067708A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Informacje Przewodniczących komisji.</w:t>
      </w:r>
    </w:p>
    <w:p w14:paraId="598A9F1D" w14:textId="77777777" w:rsidR="0067708A" w:rsidRDefault="0067708A" w:rsidP="0067708A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Podjęcie uchwały w sprawie przyjęcia Gminnego Programu Wspierania Rodziny Gminy Krasnosielc na lata 2019 – 2021.</w:t>
      </w:r>
    </w:p>
    <w:p w14:paraId="3606EE42" w14:textId="77777777" w:rsidR="0067708A" w:rsidRDefault="0067708A" w:rsidP="0067708A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Podjęcie uchwały w sprawie przyjęcia programu opieki nad zwierzętami bezdomnymi oraz zapobiegania bezdomności zwierząt na terenie Gminy Krasnosielc.</w:t>
      </w:r>
    </w:p>
    <w:p w14:paraId="42EF21D5" w14:textId="77777777" w:rsidR="0067708A" w:rsidRDefault="0067708A" w:rsidP="0067708A">
      <w:pPr>
        <w:pStyle w:val="Akapitzlist"/>
        <w:numPr>
          <w:ilvl w:val="0"/>
          <w:numId w:val="1"/>
        </w:numPr>
        <w:jc w:val="both"/>
      </w:pPr>
      <w:r>
        <w:t xml:space="preserve">Podjęcie uchwały w sprawie: nie wyrażenia zgody na wyodrębnienie w budżecie gminy </w:t>
      </w:r>
    </w:p>
    <w:p w14:paraId="6AF1C9A2" w14:textId="77777777" w:rsidR="0067708A" w:rsidRDefault="0067708A" w:rsidP="0067708A">
      <w:pPr>
        <w:pStyle w:val="Akapitzlist"/>
        <w:ind w:left="360"/>
        <w:jc w:val="both"/>
      </w:pPr>
      <w:r>
        <w:t>środków stanowiących fundusz sołecki w 2019 roku</w:t>
      </w:r>
    </w:p>
    <w:p w14:paraId="58D14336" w14:textId="77777777" w:rsidR="0067708A" w:rsidRDefault="0067708A" w:rsidP="0067708A">
      <w:pPr>
        <w:jc w:val="both"/>
      </w:pPr>
      <w:r w:rsidRPr="00EA335D">
        <w:rPr>
          <w:b/>
        </w:rPr>
        <w:t>1</w:t>
      </w:r>
      <w:r>
        <w:rPr>
          <w:b/>
        </w:rPr>
        <w:t>1</w:t>
      </w:r>
      <w:r w:rsidRPr="00EA335D">
        <w:rPr>
          <w:b/>
        </w:rPr>
        <w:t xml:space="preserve">. </w:t>
      </w:r>
      <w:r w:rsidRPr="00EA335D">
        <w:t>Podjęcie uchwały w sprawie zmiany uchwały Nr XXXIX/</w:t>
      </w:r>
      <w:r>
        <w:t>221</w:t>
      </w:r>
      <w:r w:rsidRPr="00EA335D">
        <w:t xml:space="preserve">/18 z dnia 29 października </w:t>
      </w:r>
    </w:p>
    <w:p w14:paraId="6F0C5617" w14:textId="77777777" w:rsidR="0067708A" w:rsidRDefault="0067708A" w:rsidP="0067708A">
      <w:pPr>
        <w:jc w:val="both"/>
      </w:pPr>
      <w:r>
        <w:t xml:space="preserve">      </w:t>
      </w:r>
      <w:r w:rsidRPr="00EA335D">
        <w:t xml:space="preserve">2018 r. uchwalającej Statut Gminy Krasnosielc. </w:t>
      </w:r>
    </w:p>
    <w:p w14:paraId="474FAAA3" w14:textId="77777777" w:rsidR="0067708A" w:rsidRDefault="0067708A" w:rsidP="0067708A">
      <w:pPr>
        <w:jc w:val="both"/>
      </w:pPr>
      <w:r w:rsidRPr="00EA335D">
        <w:rPr>
          <w:b/>
        </w:rPr>
        <w:t>1</w:t>
      </w:r>
      <w:r>
        <w:rPr>
          <w:b/>
        </w:rPr>
        <w:t>2</w:t>
      </w:r>
      <w:r>
        <w:t xml:space="preserve">. Podjęcie uchwały w sprawie skargi Pana Jana </w:t>
      </w:r>
      <w:proofErr w:type="spellStart"/>
      <w:r>
        <w:t>Kamzelskiego</w:t>
      </w:r>
      <w:proofErr w:type="spellEnd"/>
      <w:r>
        <w:t xml:space="preserve"> na działalność Wójta Gminy  </w:t>
      </w:r>
    </w:p>
    <w:p w14:paraId="565219D6" w14:textId="77777777" w:rsidR="0067708A" w:rsidRPr="00EA335D" w:rsidRDefault="0067708A" w:rsidP="0067708A">
      <w:pPr>
        <w:jc w:val="both"/>
      </w:pPr>
      <w:r>
        <w:t xml:space="preserve">      oraz OPS w Krasnosielcu.</w:t>
      </w:r>
    </w:p>
    <w:p w14:paraId="26B612CA" w14:textId="77777777" w:rsidR="0067708A" w:rsidRDefault="0067708A" w:rsidP="0067708A">
      <w:pPr>
        <w:jc w:val="both"/>
        <w:rPr>
          <w:rFonts w:eastAsia="Calibri"/>
          <w:lang w:eastAsia="en-US"/>
        </w:rPr>
      </w:pPr>
      <w:r w:rsidRPr="00EA335D">
        <w:rPr>
          <w:rFonts w:eastAsia="Calibri"/>
          <w:b/>
          <w:lang w:eastAsia="en-US"/>
        </w:rPr>
        <w:t>1</w:t>
      </w:r>
      <w:r>
        <w:rPr>
          <w:rFonts w:eastAsia="Calibri"/>
          <w:b/>
          <w:lang w:eastAsia="en-US"/>
        </w:rPr>
        <w:t>3</w:t>
      </w:r>
      <w:r>
        <w:rPr>
          <w:rFonts w:eastAsia="Calibri"/>
          <w:lang w:eastAsia="en-US"/>
        </w:rPr>
        <w:t xml:space="preserve">. Podjęcie uchwały w sprawie udzielenia pomocy rzeczowej dla Województwa </w:t>
      </w:r>
    </w:p>
    <w:p w14:paraId="31FBA660" w14:textId="77777777" w:rsidR="0067708A" w:rsidRDefault="0067708A" w:rsidP="0067708A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Mazowieckiego.</w:t>
      </w:r>
    </w:p>
    <w:p w14:paraId="1E2A864C" w14:textId="77777777" w:rsidR="0067708A" w:rsidRDefault="0067708A" w:rsidP="0067708A">
      <w:pPr>
        <w:jc w:val="both"/>
      </w:pPr>
      <w:r w:rsidRPr="00EA335D">
        <w:rPr>
          <w:rFonts w:eastAsia="Calibri"/>
          <w:b/>
          <w:lang w:eastAsia="en-US"/>
        </w:rPr>
        <w:t>1</w:t>
      </w:r>
      <w:r>
        <w:rPr>
          <w:rFonts w:eastAsia="Calibri"/>
          <w:b/>
          <w:lang w:eastAsia="en-US"/>
        </w:rPr>
        <w:t>4</w:t>
      </w:r>
      <w:r>
        <w:rPr>
          <w:rFonts w:eastAsia="Calibri"/>
          <w:lang w:eastAsia="en-US"/>
        </w:rPr>
        <w:t>. Podjęcie uchwały w sprawie</w:t>
      </w:r>
      <w:r>
        <w:t xml:space="preserve"> zmiany  Wieloletniej  Prognozy  Finansowej  Gminy  </w:t>
      </w:r>
    </w:p>
    <w:p w14:paraId="606EC7C8" w14:textId="77777777" w:rsidR="0067708A" w:rsidRDefault="0067708A" w:rsidP="0067708A">
      <w:pPr>
        <w:jc w:val="both"/>
      </w:pPr>
      <w:r>
        <w:t xml:space="preserve">      Krasnosielc  na lata 2019 – 2027.</w:t>
      </w:r>
    </w:p>
    <w:p w14:paraId="14F32A03" w14:textId="77777777" w:rsidR="0067708A" w:rsidRPr="00EA335D" w:rsidRDefault="0067708A" w:rsidP="0067708A">
      <w:pPr>
        <w:jc w:val="both"/>
        <w:rPr>
          <w:rFonts w:eastAsia="Calibri"/>
          <w:lang w:eastAsia="en-US"/>
        </w:rPr>
      </w:pPr>
      <w:r w:rsidRPr="00EA335D">
        <w:rPr>
          <w:b/>
        </w:rPr>
        <w:t>1</w:t>
      </w:r>
      <w:r>
        <w:rPr>
          <w:b/>
        </w:rPr>
        <w:t>5</w:t>
      </w:r>
      <w:r>
        <w:t>. Podjęcie uchwały w sprawie zmiany uchwały budżetowej Gminy Krasnosielc na 2019 r.</w:t>
      </w:r>
    </w:p>
    <w:p w14:paraId="4F9F6D36" w14:textId="77777777" w:rsidR="0067708A" w:rsidRDefault="0067708A" w:rsidP="0067708A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16.</w:t>
      </w:r>
      <w:r>
        <w:rPr>
          <w:rFonts w:ascii="Times New Roman" w:hAnsi="Times New Roman"/>
          <w:sz w:val="24"/>
          <w:szCs w:val="24"/>
        </w:rPr>
        <w:t xml:space="preserve"> Odpowiedzi na pytania i interpelacje radnych.</w:t>
      </w:r>
    </w:p>
    <w:p w14:paraId="322D8C55" w14:textId="77777777" w:rsidR="0067708A" w:rsidRDefault="0067708A" w:rsidP="0067708A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17.</w:t>
      </w:r>
      <w:r>
        <w:rPr>
          <w:rFonts w:ascii="Times New Roman" w:hAnsi="Times New Roman"/>
          <w:sz w:val="24"/>
          <w:szCs w:val="24"/>
        </w:rPr>
        <w:t xml:space="preserve"> Wolne wnioski i sprawy organizacyjne.</w:t>
      </w:r>
    </w:p>
    <w:p w14:paraId="186D58F2" w14:textId="77777777" w:rsidR="0067708A" w:rsidRDefault="0067708A" w:rsidP="0067708A">
      <w:pPr>
        <w:pStyle w:val="Bezodstpw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18. </w:t>
      </w:r>
      <w:r>
        <w:rPr>
          <w:rFonts w:ascii="Times New Roman" w:hAnsi="Times New Roman"/>
          <w:sz w:val="24"/>
          <w:szCs w:val="24"/>
        </w:rPr>
        <w:t xml:space="preserve"> Zamknięcie obrad.                                                                  </w:t>
      </w:r>
      <w:r>
        <w:rPr>
          <w:rFonts w:ascii="Times New Roman" w:hAnsi="Times New Roman"/>
          <w:b/>
          <w:i/>
          <w:sz w:val="24"/>
          <w:szCs w:val="24"/>
        </w:rPr>
        <w:t xml:space="preserve">   </w:t>
      </w:r>
    </w:p>
    <w:p w14:paraId="35F9FB01" w14:textId="77777777" w:rsidR="0067708A" w:rsidRDefault="0067708A" w:rsidP="0067708A">
      <w:pPr>
        <w:pStyle w:val="Bezodstpw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                                      </w:t>
      </w:r>
    </w:p>
    <w:p w14:paraId="521F2CF4" w14:textId="77777777" w:rsidR="0067708A" w:rsidRDefault="0067708A" w:rsidP="0067708A">
      <w:pPr>
        <w:pStyle w:val="Bezodstpw"/>
        <w:jc w:val="both"/>
        <w:rPr>
          <w:rFonts w:ascii="Times New Roman" w:hAnsi="Times New Roman"/>
          <w:b/>
          <w:i/>
        </w:rPr>
      </w:pPr>
    </w:p>
    <w:p w14:paraId="110C7372" w14:textId="77777777" w:rsidR="0067708A" w:rsidRDefault="0067708A" w:rsidP="0067708A">
      <w:pPr>
        <w:pStyle w:val="Bezodstpw"/>
        <w:jc w:val="right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     Przewodniczący Rady Gminy</w:t>
      </w:r>
    </w:p>
    <w:p w14:paraId="25B597FC" w14:textId="77777777" w:rsidR="0067708A" w:rsidRDefault="0067708A" w:rsidP="0067708A">
      <w:pPr>
        <w:pStyle w:val="Bezodstpw"/>
        <w:jc w:val="right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   </w:t>
      </w:r>
    </w:p>
    <w:p w14:paraId="42946188" w14:textId="77777777" w:rsidR="0067708A" w:rsidRDefault="0067708A" w:rsidP="0067708A">
      <w:pPr>
        <w:pStyle w:val="Bezodstpw"/>
        <w:jc w:val="righ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</w:rPr>
        <w:t xml:space="preserve">    Ewa Grabowska                                                                        </w:t>
      </w:r>
    </w:p>
    <w:p w14:paraId="516E8715" w14:textId="77777777" w:rsidR="0067708A" w:rsidRDefault="0067708A" w:rsidP="0067708A">
      <w:pPr>
        <w:jc w:val="right"/>
      </w:pPr>
    </w:p>
    <w:p w14:paraId="184100F4" w14:textId="77777777" w:rsidR="0067708A" w:rsidRDefault="0067708A" w:rsidP="0067708A">
      <w:pPr>
        <w:jc w:val="both"/>
      </w:pPr>
    </w:p>
    <w:p w14:paraId="10CE5FB1" w14:textId="77777777" w:rsidR="0067708A" w:rsidRDefault="0067708A" w:rsidP="0067708A"/>
    <w:p w14:paraId="5839D4FA" w14:textId="77777777" w:rsidR="0067708A" w:rsidRDefault="0067708A" w:rsidP="0067708A"/>
    <w:p w14:paraId="29E73A0A" w14:textId="4F4A3FBB" w:rsidR="00AA72C3" w:rsidRDefault="00AA72C3"/>
    <w:sectPr w:rsidR="00AA72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EC7F91"/>
    <w:multiLevelType w:val="hybridMultilevel"/>
    <w:tmpl w:val="CCC8B7D6"/>
    <w:lvl w:ilvl="0" w:tplc="FA0C36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2C3"/>
    <w:rsid w:val="002B37B0"/>
    <w:rsid w:val="0067708A"/>
    <w:rsid w:val="00AA72C3"/>
    <w:rsid w:val="00C150C6"/>
    <w:rsid w:val="00D10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E3807"/>
  <w15:chartTrackingRefBased/>
  <w15:docId w15:val="{472CEFF7-4879-4FA2-B35B-B7888B45C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770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7708A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6770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271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 rady</dc:creator>
  <cp:keywords/>
  <dc:description/>
  <cp:lastModifiedBy>Biuro rady</cp:lastModifiedBy>
  <cp:revision>4</cp:revision>
  <dcterms:created xsi:type="dcterms:W3CDTF">2019-03-26T08:20:00Z</dcterms:created>
  <dcterms:modified xsi:type="dcterms:W3CDTF">2019-03-26T09:59:00Z</dcterms:modified>
</cp:coreProperties>
</file>